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F854C" w14:textId="42CDA3FD" w:rsidR="00D82B83" w:rsidRPr="00D82B83" w:rsidRDefault="00D82B83" w:rsidP="00D82B83">
      <w:pPr>
        <w:pStyle w:val="isselectedend"/>
        <w:numPr>
          <w:ilvl w:val="0"/>
          <w:numId w:val="1"/>
        </w:numPr>
        <w:rPr>
          <w:rFonts w:asciiTheme="minorHAnsi" w:hAnsiTheme="minorHAnsi" w:cstheme="minorHAnsi"/>
          <w:sz w:val="26"/>
          <w:szCs w:val="26"/>
        </w:rPr>
      </w:pPr>
      <w:r w:rsidRPr="00D82B83">
        <w:rPr>
          <w:rStyle w:val="Stark"/>
          <w:rFonts w:asciiTheme="minorHAnsi" w:hAnsiTheme="minorHAnsi" w:cstheme="minorHAnsi"/>
          <w:sz w:val="26"/>
          <w:szCs w:val="26"/>
        </w:rPr>
        <w:t>Fett i avloppen</w:t>
      </w:r>
      <w:r w:rsidRPr="00D82B83">
        <w:rPr>
          <w:rFonts w:asciiTheme="minorHAnsi" w:hAnsiTheme="minorHAnsi" w:cstheme="minorHAnsi"/>
          <w:sz w:val="26"/>
          <w:szCs w:val="26"/>
        </w:rPr>
        <w:br/>
        <w:t>Vi uppmanar alla boende att inte hälla fett i avloppen. Vi har haft flera stopp den senaste tiden, vilket medför både kostnader och extra arbete.</w:t>
      </w:r>
    </w:p>
    <w:p w14:paraId="00698922" w14:textId="126E6599" w:rsidR="00D82B83" w:rsidRPr="00D82B83" w:rsidRDefault="00D82B83" w:rsidP="00D82B83">
      <w:pPr>
        <w:pStyle w:val="isselectedend"/>
        <w:numPr>
          <w:ilvl w:val="0"/>
          <w:numId w:val="1"/>
        </w:numPr>
        <w:rPr>
          <w:rFonts w:asciiTheme="minorHAnsi" w:hAnsiTheme="minorHAnsi" w:cstheme="minorHAnsi"/>
          <w:sz w:val="26"/>
          <w:szCs w:val="26"/>
        </w:rPr>
      </w:pPr>
      <w:r w:rsidRPr="00D82B83">
        <w:rPr>
          <w:rStyle w:val="Stark"/>
          <w:rFonts w:asciiTheme="minorHAnsi" w:hAnsiTheme="minorHAnsi" w:cstheme="minorHAnsi"/>
          <w:sz w:val="26"/>
          <w:szCs w:val="26"/>
        </w:rPr>
        <w:t>Fruktträden</w:t>
      </w:r>
      <w:r w:rsidRPr="00D82B83">
        <w:rPr>
          <w:rFonts w:asciiTheme="minorHAnsi" w:hAnsiTheme="minorHAnsi" w:cstheme="minorHAnsi"/>
          <w:sz w:val="26"/>
          <w:szCs w:val="26"/>
        </w:rPr>
        <w:br/>
        <w:t>Hösten är i antågande och våra fruktträd har nu en hel del mogen frukt. Plocka gärna!</w:t>
      </w:r>
    </w:p>
    <w:p w14:paraId="6BBE8CA1" w14:textId="301B4870" w:rsidR="00D82B83" w:rsidRPr="00D82B83" w:rsidRDefault="00D82B83" w:rsidP="00D82B83">
      <w:pPr>
        <w:pStyle w:val="isselectedend"/>
        <w:numPr>
          <w:ilvl w:val="0"/>
          <w:numId w:val="1"/>
        </w:numPr>
        <w:rPr>
          <w:rFonts w:asciiTheme="minorHAnsi" w:hAnsiTheme="minorHAnsi" w:cstheme="minorHAnsi"/>
          <w:sz w:val="26"/>
          <w:szCs w:val="26"/>
        </w:rPr>
      </w:pPr>
      <w:r w:rsidRPr="00D82B83">
        <w:rPr>
          <w:rStyle w:val="Stark"/>
          <w:rFonts w:asciiTheme="minorHAnsi" w:hAnsiTheme="minorHAnsi" w:cstheme="minorHAnsi"/>
          <w:sz w:val="26"/>
          <w:szCs w:val="26"/>
        </w:rPr>
        <w:t>Medlemsmöte</w:t>
      </w:r>
      <w:r w:rsidRPr="00D82B83">
        <w:rPr>
          <w:rFonts w:asciiTheme="minorHAnsi" w:hAnsiTheme="minorHAnsi" w:cstheme="minorHAnsi"/>
          <w:sz w:val="26"/>
          <w:szCs w:val="26"/>
        </w:rPr>
        <w:br/>
      </w:r>
      <w:proofErr w:type="spellStart"/>
      <w:r w:rsidRPr="00D82B83">
        <w:rPr>
          <w:rFonts w:asciiTheme="minorHAnsi" w:hAnsiTheme="minorHAnsi" w:cstheme="minorHAnsi"/>
          <w:sz w:val="26"/>
          <w:szCs w:val="26"/>
        </w:rPr>
        <w:t>Medlemsmöte</w:t>
      </w:r>
      <w:proofErr w:type="spellEnd"/>
      <w:r w:rsidRPr="00D82B83">
        <w:rPr>
          <w:rFonts w:asciiTheme="minorHAnsi" w:hAnsiTheme="minorHAnsi" w:cstheme="minorHAnsi"/>
          <w:sz w:val="26"/>
          <w:szCs w:val="26"/>
        </w:rPr>
        <w:t xml:space="preserve"> planeras till 30 september kl. 18.00 i Maria Magdalena kyrka. Varmt välkomna</w:t>
      </w:r>
      <w:r w:rsidR="00295587">
        <w:rPr>
          <w:rFonts w:asciiTheme="minorHAnsi" w:hAnsiTheme="minorHAnsi" w:cstheme="minorHAnsi"/>
          <w:sz w:val="26"/>
          <w:szCs w:val="26"/>
        </w:rPr>
        <w:t>! Vi kommer orientera om styrelsens arbete och sammansättning och pågående och kommande projekt. Det bjuds på fika.</w:t>
      </w:r>
    </w:p>
    <w:p w14:paraId="0825EDEF" w14:textId="3B277599" w:rsidR="00D82B83" w:rsidRPr="00D82B83" w:rsidRDefault="00D82B83" w:rsidP="00D82B83">
      <w:pPr>
        <w:pStyle w:val="isselectedend"/>
        <w:numPr>
          <w:ilvl w:val="0"/>
          <w:numId w:val="1"/>
        </w:numPr>
        <w:rPr>
          <w:rFonts w:asciiTheme="minorHAnsi" w:hAnsiTheme="minorHAnsi" w:cstheme="minorHAnsi"/>
          <w:sz w:val="26"/>
          <w:szCs w:val="26"/>
        </w:rPr>
      </w:pPr>
      <w:r w:rsidRPr="00D82B83">
        <w:rPr>
          <w:rStyle w:val="Stark"/>
          <w:rFonts w:asciiTheme="minorHAnsi" w:hAnsiTheme="minorHAnsi" w:cstheme="minorHAnsi"/>
          <w:sz w:val="26"/>
          <w:szCs w:val="26"/>
        </w:rPr>
        <w:t>Elsparkcyklar</w:t>
      </w:r>
      <w:r w:rsidRPr="00D82B83">
        <w:rPr>
          <w:rFonts w:asciiTheme="minorHAnsi" w:hAnsiTheme="minorHAnsi" w:cstheme="minorHAnsi"/>
          <w:sz w:val="26"/>
          <w:szCs w:val="26"/>
        </w:rPr>
        <w:br/>
        <w:t>Vi uppmanar boende att parkera elsparkcyklar på ett lämpligt sätt. Felparkerade elsparkcyklar kan anmälas direkt till respektive företag. Vi vill även påminna om att hålla nere farten i vårt område för att undvika olyckor.</w:t>
      </w:r>
    </w:p>
    <w:p w14:paraId="3225ABD6" w14:textId="25D6DF57" w:rsidR="00D82B83" w:rsidRPr="00D82B83" w:rsidRDefault="00D82B83" w:rsidP="00D82B83">
      <w:pPr>
        <w:pStyle w:val="isselectedend"/>
        <w:numPr>
          <w:ilvl w:val="0"/>
          <w:numId w:val="1"/>
        </w:numPr>
        <w:rPr>
          <w:rFonts w:asciiTheme="minorHAnsi" w:hAnsiTheme="minorHAnsi" w:cstheme="minorHAnsi"/>
          <w:sz w:val="26"/>
          <w:szCs w:val="26"/>
        </w:rPr>
      </w:pPr>
      <w:r w:rsidRPr="00D82B83">
        <w:rPr>
          <w:rStyle w:val="Stark"/>
          <w:rFonts w:asciiTheme="minorHAnsi" w:hAnsiTheme="minorHAnsi" w:cstheme="minorHAnsi"/>
          <w:sz w:val="26"/>
          <w:szCs w:val="26"/>
        </w:rPr>
        <w:t>Gummilister</w:t>
      </w:r>
      <w:r w:rsidRPr="00D82B83">
        <w:rPr>
          <w:rFonts w:asciiTheme="minorHAnsi" w:hAnsiTheme="minorHAnsi" w:cstheme="minorHAnsi"/>
          <w:sz w:val="26"/>
          <w:szCs w:val="26"/>
        </w:rPr>
        <w:br/>
        <w:t>Styrelsen har beslutat att byta ut samtliga gummilister i våra väggar som på vissa ställen har börjat hänga ut. Exakt tidsplan är ännu inte fastställd.</w:t>
      </w:r>
    </w:p>
    <w:p w14:paraId="6A3E0B8E" w14:textId="7F0934B6" w:rsidR="00D82B83" w:rsidRPr="00D82B83" w:rsidRDefault="00D82B83" w:rsidP="00D82B83">
      <w:pPr>
        <w:pStyle w:val="isselectedend"/>
        <w:numPr>
          <w:ilvl w:val="0"/>
          <w:numId w:val="1"/>
        </w:numPr>
        <w:rPr>
          <w:rFonts w:asciiTheme="minorHAnsi" w:hAnsiTheme="minorHAnsi" w:cstheme="minorHAnsi"/>
          <w:sz w:val="26"/>
          <w:szCs w:val="26"/>
        </w:rPr>
      </w:pPr>
      <w:r w:rsidRPr="00D82B83">
        <w:rPr>
          <w:rStyle w:val="Stark"/>
          <w:rFonts w:asciiTheme="minorHAnsi" w:hAnsiTheme="minorHAnsi" w:cstheme="minorHAnsi"/>
          <w:sz w:val="26"/>
          <w:szCs w:val="26"/>
        </w:rPr>
        <w:t>IMD-projektet</w:t>
      </w:r>
      <w:r w:rsidRPr="00D82B83">
        <w:rPr>
          <w:rFonts w:asciiTheme="minorHAnsi" w:hAnsiTheme="minorHAnsi" w:cstheme="minorHAnsi"/>
          <w:sz w:val="26"/>
          <w:szCs w:val="26"/>
        </w:rPr>
        <w:br/>
        <w:t>Projektet med att införa IMD har startat på projekteringsnivå. Förhoppningen är att projektledaren kan delta vid medlemsmötet och informera om det senaste läget.</w:t>
      </w:r>
    </w:p>
    <w:p w14:paraId="694E261E" w14:textId="407AFC44" w:rsidR="00D82B83" w:rsidRPr="00D82B83" w:rsidRDefault="00D82B83" w:rsidP="00D82B83">
      <w:pPr>
        <w:pStyle w:val="isselectedend"/>
        <w:numPr>
          <w:ilvl w:val="0"/>
          <w:numId w:val="1"/>
        </w:numPr>
        <w:rPr>
          <w:rFonts w:asciiTheme="minorHAnsi" w:hAnsiTheme="minorHAnsi" w:cstheme="minorHAnsi"/>
          <w:sz w:val="26"/>
          <w:szCs w:val="26"/>
        </w:rPr>
      </w:pPr>
      <w:r w:rsidRPr="00D82B83">
        <w:rPr>
          <w:rStyle w:val="Stark"/>
          <w:rFonts w:asciiTheme="minorHAnsi" w:hAnsiTheme="minorHAnsi" w:cstheme="minorHAnsi"/>
          <w:sz w:val="26"/>
          <w:szCs w:val="26"/>
        </w:rPr>
        <w:t>Cykelförrådet vid fotbollsplanen</w:t>
      </w:r>
      <w:r w:rsidRPr="00D82B83">
        <w:rPr>
          <w:rFonts w:asciiTheme="minorHAnsi" w:hAnsiTheme="minorHAnsi" w:cstheme="minorHAnsi"/>
          <w:sz w:val="26"/>
          <w:szCs w:val="26"/>
        </w:rPr>
        <w:br/>
        <w:t>Cykelförrådet är nu städat och rensat, och ni kan flytta tillbaka era cyklar. Om ni saknar en cykel som stod parkerad där, vänligen kontakta vår fastighetsskötare.</w:t>
      </w:r>
      <w:r w:rsidR="00295587">
        <w:rPr>
          <w:rFonts w:asciiTheme="minorHAnsi" w:hAnsiTheme="minorHAnsi" w:cstheme="minorHAnsi"/>
          <w:sz w:val="26"/>
          <w:szCs w:val="26"/>
        </w:rPr>
        <w:t xml:space="preserve"> Borttagna cyklar kommer förvaras i 6 månader.</w:t>
      </w:r>
    </w:p>
    <w:p w14:paraId="76193D70" w14:textId="30B24350" w:rsidR="00D82B83" w:rsidRPr="00D82B83" w:rsidRDefault="00D82B83" w:rsidP="00D82B83">
      <w:pPr>
        <w:pStyle w:val="isselectedend"/>
        <w:numPr>
          <w:ilvl w:val="0"/>
          <w:numId w:val="1"/>
        </w:numPr>
        <w:rPr>
          <w:rFonts w:asciiTheme="minorHAnsi" w:hAnsiTheme="minorHAnsi" w:cstheme="minorHAnsi"/>
          <w:sz w:val="26"/>
          <w:szCs w:val="26"/>
        </w:rPr>
      </w:pPr>
      <w:r w:rsidRPr="00D82B83">
        <w:rPr>
          <w:rStyle w:val="Stark"/>
          <w:rFonts w:asciiTheme="minorHAnsi" w:hAnsiTheme="minorHAnsi" w:cstheme="minorHAnsi"/>
          <w:sz w:val="26"/>
          <w:szCs w:val="26"/>
        </w:rPr>
        <w:t>Nyttjandeavtal</w:t>
      </w:r>
      <w:r w:rsidRPr="00D82B83">
        <w:rPr>
          <w:rFonts w:asciiTheme="minorHAnsi" w:hAnsiTheme="minorHAnsi" w:cstheme="minorHAnsi"/>
          <w:sz w:val="26"/>
          <w:szCs w:val="26"/>
        </w:rPr>
        <w:br/>
        <w:t xml:space="preserve">Tillsammans med detta informationsblad får ni två exemplar av vårt uppdaterade nyttjandeavtal. Föreningen behöver uppdatera uppgifterna om vilka förändringar som gjorts i respektive lägenhet. Fyll i avtalen och lämna dem till expeditionen. De fullständiga reglerna finns på vår hemsida under </w:t>
      </w:r>
      <w:r w:rsidRPr="00D82B83">
        <w:rPr>
          <w:rStyle w:val="Stark"/>
          <w:rFonts w:asciiTheme="minorHAnsi" w:hAnsiTheme="minorHAnsi" w:cstheme="minorHAnsi"/>
          <w:sz w:val="26"/>
          <w:szCs w:val="26"/>
        </w:rPr>
        <w:t>För boende – Nyttjandeavtal</w:t>
      </w:r>
      <w:r w:rsidRPr="00D82B83">
        <w:rPr>
          <w:rFonts w:asciiTheme="minorHAnsi" w:hAnsiTheme="minorHAnsi" w:cstheme="minorHAnsi"/>
          <w:sz w:val="26"/>
          <w:szCs w:val="26"/>
        </w:rPr>
        <w:t>.</w:t>
      </w:r>
    </w:p>
    <w:p w14:paraId="48CA5017" w14:textId="35239259" w:rsidR="00176E24" w:rsidRPr="00D82B83" w:rsidRDefault="00D82B83" w:rsidP="00D82B83">
      <w:pPr>
        <w:pStyle w:val="Normalwebb"/>
        <w:numPr>
          <w:ilvl w:val="0"/>
          <w:numId w:val="1"/>
        </w:numPr>
        <w:rPr>
          <w:rFonts w:asciiTheme="minorHAnsi" w:hAnsiTheme="minorHAnsi" w:cstheme="minorHAnsi"/>
          <w:sz w:val="26"/>
          <w:szCs w:val="26"/>
        </w:rPr>
      </w:pPr>
      <w:r w:rsidRPr="00D82B83">
        <w:rPr>
          <w:rStyle w:val="Stark"/>
          <w:rFonts w:asciiTheme="minorHAnsi" w:hAnsiTheme="minorHAnsi" w:cstheme="minorHAnsi"/>
          <w:sz w:val="26"/>
          <w:szCs w:val="26"/>
        </w:rPr>
        <w:t>Nästa styrelsemöte</w:t>
      </w:r>
      <w:r w:rsidRPr="00D82B83">
        <w:rPr>
          <w:rFonts w:asciiTheme="minorHAnsi" w:hAnsiTheme="minorHAnsi" w:cstheme="minorHAnsi"/>
          <w:sz w:val="26"/>
          <w:szCs w:val="26"/>
        </w:rPr>
        <w:br/>
        <w:t>Nästa styrelsemöte är planerat till 6 oktober</w:t>
      </w:r>
      <w:r>
        <w:rPr>
          <w:rFonts w:asciiTheme="minorHAnsi" w:hAnsiTheme="minorHAnsi" w:cstheme="minorHAnsi"/>
          <w:sz w:val="26"/>
          <w:szCs w:val="26"/>
        </w:rPr>
        <w:t>.</w:t>
      </w:r>
    </w:p>
    <w:p w14:paraId="0B91093B" w14:textId="34C94F20" w:rsidR="00154AA3" w:rsidRPr="00D82B83" w:rsidRDefault="00D82B83" w:rsidP="00224468">
      <w:pPr>
        <w:tabs>
          <w:tab w:val="left" w:pos="2250"/>
        </w:tabs>
        <w:spacing w:line="240" w:lineRule="auto"/>
        <w:rPr>
          <w:rFonts w:asciiTheme="minorHAnsi" w:hAnsiTheme="minorHAnsi" w:cstheme="minorHAnsi"/>
          <w:bCs/>
          <w:color w:val="000000"/>
          <w:szCs w:val="24"/>
        </w:rPr>
      </w:pPr>
      <w:r w:rsidRPr="00D82B83">
        <w:rPr>
          <w:rFonts w:asciiTheme="minorHAnsi" w:hAnsiTheme="minorHAnsi" w:cstheme="minorHAnsi"/>
          <w:noProof/>
          <w:szCs w:val="24"/>
        </w:rPr>
        <mc:AlternateContent>
          <mc:Choice Requires="wps">
            <w:drawing>
              <wp:anchor distT="0" distB="0" distL="114300" distR="114300" simplePos="0" relativeHeight="251658240" behindDoc="0" locked="0" layoutInCell="1" allowOverlap="1" wp14:anchorId="50EE633A" wp14:editId="35EDB0AF">
                <wp:simplePos x="0" y="0"/>
                <wp:positionH relativeFrom="margin">
                  <wp:posOffset>4474210</wp:posOffset>
                </wp:positionH>
                <wp:positionV relativeFrom="paragraph">
                  <wp:posOffset>328930</wp:posOffset>
                </wp:positionV>
                <wp:extent cx="1295400" cy="496570"/>
                <wp:effectExtent l="0" t="19050" r="38100" b="55880"/>
                <wp:wrapNone/>
                <wp:docPr id="7473739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496570"/>
                        </a:xfrm>
                        <a:prstGeom prst="rightArrow">
                          <a:avLst>
                            <a:gd name="adj1" fmla="val 50000"/>
                            <a:gd name="adj2" fmla="val 53542"/>
                          </a:avLst>
                        </a:prstGeom>
                        <a:noFill/>
                        <a:ln w="19050" cmpd="sng">
                          <a:solidFill>
                            <a:schemeClr val="accent6">
                              <a:lumMod val="100000"/>
                              <a:lumOff val="0"/>
                            </a:schemeClr>
                          </a:solidFill>
                          <a:prstDash val="solid"/>
                          <a:miter lim="800000"/>
                          <a:headEnd/>
                          <a:tailEnd/>
                        </a:ln>
                        <a:effectLst>
                          <a:outerShdw dist="28398" dir="3806097" algn="ctr" rotWithShape="0">
                            <a:schemeClr val="accent6">
                              <a:lumMod val="50000"/>
                              <a:lumOff val="0"/>
                              <a:alpha val="50000"/>
                            </a:schemeClr>
                          </a:outerShdw>
                        </a:effectLst>
                        <a:extLst>
                          <a:ext uri="{909E8E84-426E-40DD-AFC4-6F175D3DCCD1}">
                            <a14:hiddenFill xmlns:a14="http://schemas.microsoft.com/office/drawing/2010/main">
                              <a:solidFill>
                                <a:schemeClr val="accent6">
                                  <a:lumMod val="100000"/>
                                  <a:lumOff val="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7455D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 o:spid="_x0000_s1026" type="#_x0000_t13" style="position:absolute;margin-left:352.3pt;margin-top:25.9pt;width:102pt;height:39.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" adj="17167" filled="f" fillcolor="#70ad47 [3209]" strokecolor="#70ad47 [3209]" strokeweight="1.5pt">
                <v:shadow on="t" color="#375623 [1609]" opacity=".5" offset="1pt"/>
                <w10:wrap anchorx="margin"/>
              </v:shape>
            </w:pict>
          </mc:Fallback>
        </mc:AlternateContent>
      </w:r>
      <w:r w:rsidR="003A586E" w:rsidRPr="00D82B83">
        <w:rPr>
          <w:rFonts w:asciiTheme="minorHAnsi" w:hAnsiTheme="minorHAnsi" w:cstheme="minorHAnsi"/>
          <w:bCs/>
          <w:color w:val="000000"/>
          <w:szCs w:val="24"/>
        </w:rPr>
        <w:t>Eventuella frågor till styrelsen skickas in senast en vecka innan nästa möte. Skrivelser mejlas till styrelsen@otorn.org alternativt lämnas i expeditionens postbox Musikantvägen 10 C.</w:t>
      </w:r>
    </w:p>
    <w:p w14:paraId="76B35990" w14:textId="3BA14463" w:rsidR="00427FD5" w:rsidRPr="004B61D7" w:rsidRDefault="008F1BB7" w:rsidP="00224468">
      <w:pPr>
        <w:tabs>
          <w:tab w:val="left" w:pos="2250"/>
        </w:tabs>
        <w:spacing w:line="240" w:lineRule="auto"/>
        <w:rPr>
          <w:rFonts w:asciiTheme="minorHAnsi" w:hAnsiTheme="minorHAnsi" w:cstheme="minorHAnsi"/>
          <w:bCs/>
          <w:color w:val="000000"/>
          <w:sz w:val="28"/>
          <w:szCs w:val="28"/>
        </w:rPr>
      </w:pPr>
      <w:r w:rsidRPr="004B61D7">
        <w:rPr>
          <w:rFonts w:asciiTheme="minorHAnsi" w:hAnsiTheme="minorHAnsi" w:cstheme="minorHAnsi"/>
          <w:bCs/>
          <w:color w:val="000000"/>
          <w:sz w:val="28"/>
          <w:szCs w:val="28"/>
        </w:rPr>
        <w:tab/>
      </w:r>
      <w:r w:rsidRPr="004B61D7">
        <w:rPr>
          <w:rFonts w:asciiTheme="minorHAnsi" w:hAnsiTheme="minorHAnsi" w:cstheme="minorHAnsi"/>
          <w:bCs/>
          <w:color w:val="000000"/>
          <w:sz w:val="28"/>
          <w:szCs w:val="28"/>
        </w:rPr>
        <w:tab/>
      </w:r>
      <w:r w:rsidRPr="004B61D7">
        <w:rPr>
          <w:rFonts w:asciiTheme="minorHAnsi" w:hAnsiTheme="minorHAnsi" w:cstheme="minorHAnsi"/>
          <w:bCs/>
          <w:color w:val="000000"/>
          <w:sz w:val="28"/>
          <w:szCs w:val="28"/>
        </w:rPr>
        <w:tab/>
      </w:r>
      <w:r w:rsidRPr="004B61D7">
        <w:rPr>
          <w:rFonts w:asciiTheme="minorHAnsi" w:hAnsiTheme="minorHAnsi" w:cstheme="minorHAnsi"/>
          <w:bCs/>
          <w:color w:val="000000"/>
          <w:sz w:val="28"/>
          <w:szCs w:val="28"/>
        </w:rPr>
        <w:tab/>
      </w:r>
      <w:r w:rsidRPr="004B61D7">
        <w:rPr>
          <w:rFonts w:asciiTheme="minorHAnsi" w:hAnsiTheme="minorHAnsi" w:cstheme="minorHAnsi"/>
          <w:bCs/>
          <w:color w:val="000000"/>
          <w:sz w:val="28"/>
          <w:szCs w:val="28"/>
        </w:rPr>
        <w:tab/>
      </w:r>
      <w:r w:rsidRPr="004B61D7">
        <w:rPr>
          <w:rFonts w:asciiTheme="minorHAnsi" w:hAnsiTheme="minorHAnsi" w:cstheme="minorHAnsi"/>
          <w:bCs/>
          <w:color w:val="000000"/>
          <w:sz w:val="28"/>
          <w:szCs w:val="28"/>
        </w:rPr>
        <w:tab/>
      </w:r>
      <w:r w:rsidRPr="004B61D7">
        <w:rPr>
          <w:rFonts w:asciiTheme="minorHAnsi" w:hAnsiTheme="minorHAnsi" w:cstheme="minorHAnsi"/>
          <w:bCs/>
          <w:color w:val="000000"/>
          <w:sz w:val="28"/>
          <w:szCs w:val="28"/>
        </w:rPr>
        <w:tab/>
      </w:r>
      <w:r w:rsidRPr="004B61D7">
        <w:rPr>
          <w:rFonts w:asciiTheme="minorHAnsi" w:hAnsiTheme="minorHAnsi" w:cstheme="minorHAnsi"/>
          <w:bCs/>
          <w:color w:val="000000"/>
          <w:sz w:val="28"/>
          <w:szCs w:val="28"/>
        </w:rPr>
        <w:tab/>
        <w:t>English version</w:t>
      </w:r>
    </w:p>
    <w:p w14:paraId="41C44618" w14:textId="4E579FF8" w:rsidR="00EA1253" w:rsidRPr="00EA1253" w:rsidRDefault="00EA1253" w:rsidP="00EA1253">
      <w:pPr>
        <w:pStyle w:val="isselectedend"/>
        <w:numPr>
          <w:ilvl w:val="0"/>
          <w:numId w:val="1"/>
        </w:numPr>
        <w:rPr>
          <w:rFonts w:asciiTheme="minorHAnsi" w:hAnsiTheme="minorHAnsi" w:cstheme="minorHAnsi"/>
          <w:sz w:val="26"/>
          <w:szCs w:val="26"/>
          <w:lang w:val="en-US"/>
        </w:rPr>
      </w:pPr>
      <w:r w:rsidRPr="00EA1253">
        <w:rPr>
          <w:rStyle w:val="Stark"/>
          <w:rFonts w:asciiTheme="minorHAnsi" w:hAnsiTheme="minorHAnsi" w:cstheme="minorHAnsi"/>
          <w:sz w:val="26"/>
          <w:szCs w:val="26"/>
          <w:lang w:val="en-US"/>
        </w:rPr>
        <w:lastRenderedPageBreak/>
        <w:t>F</w:t>
      </w:r>
      <w:r w:rsidRPr="00EA1253">
        <w:rPr>
          <w:rStyle w:val="Stark"/>
          <w:rFonts w:asciiTheme="minorHAnsi" w:hAnsiTheme="minorHAnsi" w:cstheme="minorHAnsi"/>
          <w:sz w:val="26"/>
          <w:szCs w:val="26"/>
          <w:lang w:val="en-US"/>
        </w:rPr>
        <w:t>at in Drains</w:t>
      </w:r>
      <w:r w:rsidRPr="00EA1253">
        <w:rPr>
          <w:rFonts w:asciiTheme="minorHAnsi" w:hAnsiTheme="minorHAnsi" w:cstheme="minorHAnsi"/>
          <w:sz w:val="26"/>
          <w:szCs w:val="26"/>
          <w:lang w:val="en-US"/>
        </w:rPr>
        <w:br/>
      </w:r>
      <w:r w:rsidRPr="00EA1253">
        <w:rPr>
          <w:rFonts w:asciiTheme="minorHAnsi" w:hAnsiTheme="minorHAnsi" w:cstheme="minorHAnsi"/>
          <w:sz w:val="26"/>
          <w:szCs w:val="26"/>
          <w:lang w:val="en-US"/>
        </w:rPr>
        <w:t>We encourage all residents not to pou</w:t>
      </w:r>
      <w:r w:rsidR="00C9485D">
        <w:rPr>
          <w:rFonts w:asciiTheme="minorHAnsi" w:hAnsiTheme="minorHAnsi" w:cstheme="minorHAnsi"/>
          <w:sz w:val="26"/>
          <w:szCs w:val="26"/>
          <w:lang w:val="en-US"/>
        </w:rPr>
        <w:t>r</w:t>
      </w:r>
      <w:r w:rsidRPr="00EA1253">
        <w:rPr>
          <w:rFonts w:asciiTheme="minorHAnsi" w:hAnsiTheme="minorHAnsi" w:cstheme="minorHAnsi"/>
          <w:sz w:val="26"/>
          <w:szCs w:val="26"/>
          <w:lang w:val="en-US"/>
        </w:rPr>
        <w:t xml:space="preserve"> fa</w:t>
      </w:r>
      <w:r w:rsidR="00C9485D">
        <w:rPr>
          <w:rFonts w:asciiTheme="minorHAnsi" w:hAnsiTheme="minorHAnsi" w:cstheme="minorHAnsi"/>
          <w:sz w:val="26"/>
          <w:szCs w:val="26"/>
          <w:lang w:val="en-US"/>
        </w:rPr>
        <w:t>t/</w:t>
      </w:r>
      <w:r w:rsidRPr="00EA1253">
        <w:rPr>
          <w:rFonts w:asciiTheme="minorHAnsi" w:hAnsiTheme="minorHAnsi" w:cstheme="minorHAnsi"/>
          <w:sz w:val="26"/>
          <w:szCs w:val="26"/>
          <w:lang w:val="en-US"/>
        </w:rPr>
        <w:t xml:space="preserve">grease down the drains. We have </w:t>
      </w:r>
      <w:r w:rsidR="00C9485D">
        <w:rPr>
          <w:rFonts w:asciiTheme="minorHAnsi" w:hAnsiTheme="minorHAnsi" w:cstheme="minorHAnsi"/>
          <w:sz w:val="26"/>
          <w:szCs w:val="26"/>
          <w:lang w:val="en-US"/>
        </w:rPr>
        <w:t>had</w:t>
      </w:r>
      <w:r w:rsidRPr="00EA1253">
        <w:rPr>
          <w:rFonts w:asciiTheme="minorHAnsi" w:hAnsiTheme="minorHAnsi" w:cstheme="minorHAnsi"/>
          <w:sz w:val="26"/>
          <w:szCs w:val="26"/>
          <w:lang w:val="en-US"/>
        </w:rPr>
        <w:t xml:space="preserve"> several blockages recently, resulting in both additional costs</w:t>
      </w:r>
      <w:r w:rsidR="00C9485D">
        <w:rPr>
          <w:rFonts w:asciiTheme="minorHAnsi" w:hAnsiTheme="minorHAnsi" w:cstheme="minorHAnsi"/>
          <w:sz w:val="26"/>
          <w:szCs w:val="26"/>
          <w:lang w:val="en-US"/>
        </w:rPr>
        <w:t xml:space="preserve"> and</w:t>
      </w:r>
      <w:r w:rsidRPr="00EA1253">
        <w:rPr>
          <w:rFonts w:asciiTheme="minorHAnsi" w:hAnsiTheme="minorHAnsi" w:cstheme="minorHAnsi"/>
          <w:sz w:val="26"/>
          <w:szCs w:val="26"/>
          <w:lang w:val="en-US"/>
        </w:rPr>
        <w:t xml:space="preserve"> work.</w:t>
      </w:r>
    </w:p>
    <w:p w14:paraId="21C1D805" w14:textId="3DE13609" w:rsidR="00EA1253" w:rsidRPr="00EA1253" w:rsidRDefault="00EA1253" w:rsidP="00EA1253">
      <w:pPr>
        <w:pStyle w:val="isselectedend"/>
        <w:numPr>
          <w:ilvl w:val="0"/>
          <w:numId w:val="1"/>
        </w:numPr>
        <w:rPr>
          <w:rFonts w:asciiTheme="minorHAnsi" w:hAnsiTheme="minorHAnsi" w:cstheme="minorHAnsi"/>
          <w:sz w:val="26"/>
          <w:szCs w:val="26"/>
          <w:lang w:val="en-US"/>
        </w:rPr>
      </w:pPr>
      <w:r w:rsidRPr="00EA1253">
        <w:rPr>
          <w:rStyle w:val="Stark"/>
          <w:rFonts w:asciiTheme="minorHAnsi" w:hAnsiTheme="minorHAnsi" w:cstheme="minorHAnsi"/>
          <w:sz w:val="26"/>
          <w:szCs w:val="26"/>
          <w:lang w:val="en-US"/>
        </w:rPr>
        <w:t>The Fruit</w:t>
      </w:r>
      <w:r>
        <w:rPr>
          <w:rStyle w:val="Stark"/>
          <w:rFonts w:asciiTheme="minorHAnsi" w:hAnsiTheme="minorHAnsi" w:cstheme="minorHAnsi"/>
          <w:sz w:val="26"/>
          <w:szCs w:val="26"/>
          <w:lang w:val="en-US"/>
        </w:rPr>
        <w:t xml:space="preserve"> </w:t>
      </w:r>
      <w:r w:rsidRPr="00EA1253">
        <w:rPr>
          <w:rStyle w:val="Stark"/>
          <w:rFonts w:asciiTheme="minorHAnsi" w:hAnsiTheme="minorHAnsi" w:cstheme="minorHAnsi"/>
          <w:sz w:val="26"/>
          <w:szCs w:val="26"/>
          <w:lang w:val="en-US"/>
        </w:rPr>
        <w:t>trees</w:t>
      </w:r>
      <w:r w:rsidRPr="00EA1253">
        <w:rPr>
          <w:rFonts w:asciiTheme="minorHAnsi" w:hAnsiTheme="minorHAnsi" w:cstheme="minorHAnsi"/>
          <w:sz w:val="26"/>
          <w:szCs w:val="26"/>
          <w:lang w:val="en-US"/>
        </w:rPr>
        <w:br/>
      </w:r>
      <w:r>
        <w:rPr>
          <w:rFonts w:asciiTheme="minorHAnsi" w:hAnsiTheme="minorHAnsi" w:cstheme="minorHAnsi"/>
          <w:sz w:val="26"/>
          <w:szCs w:val="26"/>
          <w:lang w:val="en-US"/>
        </w:rPr>
        <w:t xml:space="preserve">Autumn is approaching, and out fruit trees are now bearing plenty of ripe fruit. Please feel free to help yourselves! </w:t>
      </w:r>
    </w:p>
    <w:p w14:paraId="2488EE5E" w14:textId="5EAAF4D6" w:rsidR="00EA1253" w:rsidRPr="00EA1253" w:rsidRDefault="00EA1253" w:rsidP="00EA1253">
      <w:pPr>
        <w:pStyle w:val="isselectedend"/>
        <w:numPr>
          <w:ilvl w:val="0"/>
          <w:numId w:val="1"/>
        </w:numPr>
        <w:rPr>
          <w:rFonts w:asciiTheme="minorHAnsi" w:hAnsiTheme="minorHAnsi" w:cstheme="minorHAnsi"/>
          <w:sz w:val="26"/>
          <w:szCs w:val="26"/>
          <w:lang w:val="en-US"/>
        </w:rPr>
      </w:pPr>
      <w:r w:rsidRPr="00EA1253">
        <w:rPr>
          <w:rStyle w:val="Stark"/>
          <w:rFonts w:asciiTheme="minorHAnsi" w:hAnsiTheme="minorHAnsi" w:cstheme="minorHAnsi"/>
          <w:sz w:val="26"/>
          <w:szCs w:val="26"/>
          <w:lang w:val="en-US"/>
        </w:rPr>
        <w:t>Me</w:t>
      </w:r>
      <w:r>
        <w:rPr>
          <w:rStyle w:val="Stark"/>
          <w:rFonts w:asciiTheme="minorHAnsi" w:hAnsiTheme="minorHAnsi" w:cstheme="minorHAnsi"/>
          <w:sz w:val="26"/>
          <w:szCs w:val="26"/>
          <w:lang w:val="en-US"/>
        </w:rPr>
        <w:t>mbers’ meeting</w:t>
      </w:r>
      <w:r w:rsidRPr="00EA1253">
        <w:rPr>
          <w:rFonts w:asciiTheme="minorHAnsi" w:hAnsiTheme="minorHAnsi" w:cstheme="minorHAnsi"/>
          <w:sz w:val="26"/>
          <w:szCs w:val="26"/>
          <w:lang w:val="en-US"/>
        </w:rPr>
        <w:br/>
      </w:r>
      <w:r>
        <w:rPr>
          <w:rFonts w:asciiTheme="minorHAnsi" w:hAnsiTheme="minorHAnsi" w:cstheme="minorHAnsi"/>
          <w:sz w:val="26"/>
          <w:szCs w:val="26"/>
          <w:lang w:val="en-US"/>
        </w:rPr>
        <w:t xml:space="preserve">A members’ meeting is planned for </w:t>
      </w:r>
      <w:r w:rsidRPr="00EA1253">
        <w:rPr>
          <w:rFonts w:asciiTheme="minorHAnsi" w:hAnsiTheme="minorHAnsi" w:cstheme="minorHAnsi"/>
          <w:sz w:val="26"/>
          <w:szCs w:val="26"/>
          <w:lang w:val="en-US"/>
        </w:rPr>
        <w:t xml:space="preserve">30 </w:t>
      </w:r>
      <w:r>
        <w:rPr>
          <w:rFonts w:asciiTheme="minorHAnsi" w:hAnsiTheme="minorHAnsi" w:cstheme="minorHAnsi"/>
          <w:sz w:val="26"/>
          <w:szCs w:val="26"/>
          <w:lang w:val="en-US"/>
        </w:rPr>
        <w:t>S</w:t>
      </w:r>
      <w:r w:rsidRPr="00EA1253">
        <w:rPr>
          <w:rFonts w:asciiTheme="minorHAnsi" w:hAnsiTheme="minorHAnsi" w:cstheme="minorHAnsi"/>
          <w:sz w:val="26"/>
          <w:szCs w:val="26"/>
          <w:lang w:val="en-US"/>
        </w:rPr>
        <w:t>eptember</w:t>
      </w:r>
      <w:r>
        <w:rPr>
          <w:rFonts w:asciiTheme="minorHAnsi" w:hAnsiTheme="minorHAnsi" w:cstheme="minorHAnsi"/>
          <w:sz w:val="26"/>
          <w:szCs w:val="26"/>
          <w:lang w:val="en-US"/>
        </w:rPr>
        <w:t xml:space="preserve"> at 6.00 p.m.</w:t>
      </w:r>
      <w:r w:rsidRPr="00EA1253">
        <w:rPr>
          <w:rFonts w:asciiTheme="minorHAnsi" w:hAnsiTheme="minorHAnsi" w:cstheme="minorHAnsi"/>
          <w:sz w:val="26"/>
          <w:szCs w:val="26"/>
          <w:lang w:val="en-US"/>
        </w:rPr>
        <w:t xml:space="preserve"> </w:t>
      </w:r>
      <w:r>
        <w:rPr>
          <w:rFonts w:asciiTheme="minorHAnsi" w:hAnsiTheme="minorHAnsi" w:cstheme="minorHAnsi"/>
          <w:sz w:val="26"/>
          <w:szCs w:val="26"/>
          <w:lang w:val="en-US"/>
        </w:rPr>
        <w:t>at</w:t>
      </w:r>
      <w:r w:rsidRPr="00EA1253">
        <w:rPr>
          <w:rFonts w:asciiTheme="minorHAnsi" w:hAnsiTheme="minorHAnsi" w:cstheme="minorHAnsi"/>
          <w:sz w:val="26"/>
          <w:szCs w:val="26"/>
          <w:lang w:val="en-US"/>
        </w:rPr>
        <w:t xml:space="preserve"> Maria Magdalena </w:t>
      </w:r>
      <w:r>
        <w:rPr>
          <w:rFonts w:asciiTheme="minorHAnsi" w:hAnsiTheme="minorHAnsi" w:cstheme="minorHAnsi"/>
          <w:sz w:val="26"/>
          <w:szCs w:val="26"/>
          <w:lang w:val="en-US"/>
        </w:rPr>
        <w:t>Church</w:t>
      </w:r>
      <w:r w:rsidRPr="00EA1253">
        <w:rPr>
          <w:rFonts w:asciiTheme="minorHAnsi" w:hAnsiTheme="minorHAnsi" w:cstheme="minorHAnsi"/>
          <w:sz w:val="26"/>
          <w:szCs w:val="26"/>
          <w:lang w:val="en-US"/>
        </w:rPr>
        <w:t xml:space="preserve">. </w:t>
      </w:r>
      <w:r w:rsidR="00D16F5A">
        <w:rPr>
          <w:rFonts w:asciiTheme="minorHAnsi" w:hAnsiTheme="minorHAnsi" w:cstheme="minorHAnsi"/>
          <w:sz w:val="26"/>
          <w:szCs w:val="26"/>
          <w:lang w:val="en-US"/>
        </w:rPr>
        <w:t>Welcome</w:t>
      </w:r>
      <w:r>
        <w:rPr>
          <w:rFonts w:asciiTheme="minorHAnsi" w:hAnsiTheme="minorHAnsi" w:cstheme="minorHAnsi"/>
          <w:sz w:val="26"/>
          <w:szCs w:val="26"/>
          <w:lang w:val="en-US"/>
        </w:rPr>
        <w:t>!</w:t>
      </w:r>
      <w:r w:rsidRPr="00EA1253">
        <w:rPr>
          <w:rFonts w:asciiTheme="minorHAnsi" w:hAnsiTheme="minorHAnsi" w:cstheme="minorHAnsi"/>
          <w:sz w:val="26"/>
          <w:szCs w:val="26"/>
          <w:lang w:val="en-US"/>
        </w:rPr>
        <w:t xml:space="preserve"> </w:t>
      </w:r>
      <w:r>
        <w:rPr>
          <w:rFonts w:asciiTheme="minorHAnsi" w:hAnsiTheme="minorHAnsi" w:cstheme="minorHAnsi"/>
          <w:sz w:val="26"/>
          <w:szCs w:val="26"/>
          <w:lang w:val="en-US"/>
        </w:rPr>
        <w:t xml:space="preserve">We will provide information about the Board’s work and composition, as well as ongoing and upcoming projects. </w:t>
      </w:r>
      <w:r w:rsidR="00C9485D">
        <w:rPr>
          <w:rFonts w:asciiTheme="minorHAnsi" w:hAnsiTheme="minorHAnsi" w:cstheme="minorHAnsi"/>
          <w:sz w:val="26"/>
          <w:szCs w:val="26"/>
          <w:lang w:val="en-US"/>
        </w:rPr>
        <w:t>Refreshments will be served.</w:t>
      </w:r>
    </w:p>
    <w:p w14:paraId="342D489E" w14:textId="4FD25FBB" w:rsidR="00EA1253" w:rsidRPr="00EA1253" w:rsidRDefault="00EA1253" w:rsidP="00EA1253">
      <w:pPr>
        <w:pStyle w:val="isselectedend"/>
        <w:numPr>
          <w:ilvl w:val="0"/>
          <w:numId w:val="1"/>
        </w:numPr>
        <w:rPr>
          <w:rFonts w:asciiTheme="minorHAnsi" w:hAnsiTheme="minorHAnsi" w:cstheme="minorHAnsi"/>
          <w:sz w:val="26"/>
          <w:szCs w:val="26"/>
          <w:lang w:val="en-US"/>
        </w:rPr>
      </w:pPr>
      <w:r w:rsidRPr="00EA1253">
        <w:rPr>
          <w:rStyle w:val="Stark"/>
          <w:rFonts w:asciiTheme="minorHAnsi" w:hAnsiTheme="minorHAnsi" w:cstheme="minorHAnsi"/>
          <w:sz w:val="26"/>
          <w:szCs w:val="26"/>
          <w:lang w:val="en-US"/>
        </w:rPr>
        <w:t>El</w:t>
      </w:r>
      <w:r w:rsidR="00C9485D">
        <w:rPr>
          <w:rStyle w:val="Stark"/>
          <w:rFonts w:asciiTheme="minorHAnsi" w:hAnsiTheme="minorHAnsi" w:cstheme="minorHAnsi"/>
          <w:sz w:val="26"/>
          <w:szCs w:val="26"/>
          <w:lang w:val="en-US"/>
        </w:rPr>
        <w:t>ectric Scooters</w:t>
      </w:r>
      <w:r w:rsidRPr="00EA1253">
        <w:rPr>
          <w:rFonts w:asciiTheme="minorHAnsi" w:hAnsiTheme="minorHAnsi" w:cstheme="minorHAnsi"/>
          <w:sz w:val="26"/>
          <w:szCs w:val="26"/>
          <w:lang w:val="en-US"/>
        </w:rPr>
        <w:br/>
      </w:r>
      <w:r w:rsidR="00C9485D">
        <w:rPr>
          <w:rFonts w:asciiTheme="minorHAnsi" w:hAnsiTheme="minorHAnsi" w:cstheme="minorHAnsi"/>
          <w:sz w:val="26"/>
          <w:szCs w:val="26"/>
          <w:lang w:val="en-US"/>
        </w:rPr>
        <w:t>We encourage residents to park electric scooters responsibly. Improperly parked scooters can be reported directly to the relevant company. We would also like to remind you to keep the speed down within our residential area to help prevent accidents.</w:t>
      </w:r>
    </w:p>
    <w:p w14:paraId="48479F47" w14:textId="69027FDF" w:rsidR="00EA1253" w:rsidRPr="00EA1253" w:rsidRDefault="00C9485D" w:rsidP="00EA1253">
      <w:pPr>
        <w:pStyle w:val="isselectedend"/>
        <w:numPr>
          <w:ilvl w:val="0"/>
          <w:numId w:val="1"/>
        </w:numPr>
        <w:rPr>
          <w:rFonts w:asciiTheme="minorHAnsi" w:hAnsiTheme="minorHAnsi" w:cstheme="minorHAnsi"/>
          <w:sz w:val="26"/>
          <w:szCs w:val="26"/>
          <w:lang w:val="en-US"/>
        </w:rPr>
      </w:pPr>
      <w:r>
        <w:rPr>
          <w:rStyle w:val="Stark"/>
          <w:rFonts w:asciiTheme="minorHAnsi" w:hAnsiTheme="minorHAnsi" w:cstheme="minorHAnsi"/>
          <w:sz w:val="26"/>
          <w:szCs w:val="26"/>
          <w:lang w:val="en-US"/>
        </w:rPr>
        <w:t>Rubber seals</w:t>
      </w:r>
      <w:r w:rsidR="00EA1253" w:rsidRPr="00EA1253">
        <w:rPr>
          <w:rFonts w:asciiTheme="minorHAnsi" w:hAnsiTheme="minorHAnsi" w:cstheme="minorHAnsi"/>
          <w:sz w:val="26"/>
          <w:szCs w:val="26"/>
          <w:lang w:val="en-US"/>
        </w:rPr>
        <w:br/>
      </w:r>
      <w:r>
        <w:rPr>
          <w:rFonts w:asciiTheme="minorHAnsi" w:hAnsiTheme="minorHAnsi" w:cstheme="minorHAnsi"/>
          <w:sz w:val="26"/>
          <w:szCs w:val="26"/>
          <w:lang w:val="en-US"/>
        </w:rPr>
        <w:t>The Board has decided to replace all rubber seals in our walls, as some have started to come loose. An exact timetable has not yet been determined.</w:t>
      </w:r>
    </w:p>
    <w:p w14:paraId="7EB64460" w14:textId="7182C935" w:rsidR="00EA1253" w:rsidRPr="00EA1253" w:rsidRDefault="00C9485D" w:rsidP="00EA1253">
      <w:pPr>
        <w:pStyle w:val="isselectedend"/>
        <w:numPr>
          <w:ilvl w:val="0"/>
          <w:numId w:val="1"/>
        </w:numPr>
        <w:rPr>
          <w:rFonts w:asciiTheme="minorHAnsi" w:hAnsiTheme="minorHAnsi" w:cstheme="minorHAnsi"/>
          <w:sz w:val="26"/>
          <w:szCs w:val="26"/>
          <w:lang w:val="en-US"/>
        </w:rPr>
      </w:pPr>
      <w:r>
        <w:rPr>
          <w:rStyle w:val="Stark"/>
          <w:rFonts w:asciiTheme="minorHAnsi" w:hAnsiTheme="minorHAnsi" w:cstheme="minorHAnsi"/>
          <w:sz w:val="26"/>
          <w:szCs w:val="26"/>
          <w:lang w:val="en-US"/>
        </w:rPr>
        <w:t xml:space="preserve">The </w:t>
      </w:r>
      <w:r w:rsidR="00EA1253" w:rsidRPr="00EA1253">
        <w:rPr>
          <w:rStyle w:val="Stark"/>
          <w:rFonts w:asciiTheme="minorHAnsi" w:hAnsiTheme="minorHAnsi" w:cstheme="minorHAnsi"/>
          <w:sz w:val="26"/>
          <w:szCs w:val="26"/>
          <w:lang w:val="en-US"/>
        </w:rPr>
        <w:t>IMD-proje</w:t>
      </w:r>
      <w:r>
        <w:rPr>
          <w:rStyle w:val="Stark"/>
          <w:rFonts w:asciiTheme="minorHAnsi" w:hAnsiTheme="minorHAnsi" w:cstheme="minorHAnsi"/>
          <w:sz w:val="26"/>
          <w:szCs w:val="26"/>
          <w:lang w:val="en-US"/>
        </w:rPr>
        <w:t>ct</w:t>
      </w:r>
      <w:r w:rsidR="00EA1253" w:rsidRPr="00EA1253">
        <w:rPr>
          <w:rFonts w:asciiTheme="minorHAnsi" w:hAnsiTheme="minorHAnsi" w:cstheme="minorHAnsi"/>
          <w:sz w:val="26"/>
          <w:szCs w:val="26"/>
          <w:lang w:val="en-US"/>
        </w:rPr>
        <w:br/>
      </w:r>
      <w:r>
        <w:rPr>
          <w:rFonts w:asciiTheme="minorHAnsi" w:hAnsiTheme="minorHAnsi" w:cstheme="minorHAnsi"/>
          <w:sz w:val="26"/>
          <w:szCs w:val="26"/>
          <w:lang w:val="en-US"/>
        </w:rPr>
        <w:t>The project to introduce IMD has now entered the planning phase. We hope that the project manager will be able to attend the members’ meeting and provide an update on the current status.</w:t>
      </w:r>
    </w:p>
    <w:p w14:paraId="316A120F" w14:textId="29D02382" w:rsidR="00EA1253" w:rsidRPr="00EA1253" w:rsidRDefault="00C9485D" w:rsidP="00EA1253">
      <w:pPr>
        <w:pStyle w:val="isselectedend"/>
        <w:numPr>
          <w:ilvl w:val="0"/>
          <w:numId w:val="1"/>
        </w:numPr>
        <w:rPr>
          <w:rFonts w:asciiTheme="minorHAnsi" w:hAnsiTheme="minorHAnsi" w:cstheme="minorHAnsi"/>
          <w:sz w:val="26"/>
          <w:szCs w:val="26"/>
          <w:lang w:val="en-US"/>
        </w:rPr>
      </w:pPr>
      <w:r>
        <w:rPr>
          <w:rStyle w:val="Stark"/>
          <w:rFonts w:asciiTheme="minorHAnsi" w:hAnsiTheme="minorHAnsi" w:cstheme="minorHAnsi"/>
          <w:sz w:val="26"/>
          <w:szCs w:val="26"/>
          <w:lang w:val="en-US"/>
        </w:rPr>
        <w:t>The Bicycle storage building by the soccer field</w:t>
      </w:r>
      <w:r w:rsidR="00EA1253" w:rsidRPr="00EA1253">
        <w:rPr>
          <w:rFonts w:asciiTheme="minorHAnsi" w:hAnsiTheme="minorHAnsi" w:cstheme="minorHAnsi"/>
          <w:sz w:val="26"/>
          <w:szCs w:val="26"/>
          <w:lang w:val="en-US"/>
        </w:rPr>
        <w:br/>
      </w:r>
      <w:r>
        <w:rPr>
          <w:rFonts w:asciiTheme="minorHAnsi" w:hAnsiTheme="minorHAnsi" w:cstheme="minorHAnsi"/>
          <w:sz w:val="26"/>
          <w:szCs w:val="26"/>
          <w:lang w:val="en-US"/>
        </w:rPr>
        <w:t>The bicycle storage has been cleaned and cleared out, and you may move your bicycle back. If you are missing a bicycle that was previously stored there, please contact our property manager. Removed bicycles will be stored for six months.</w:t>
      </w:r>
    </w:p>
    <w:p w14:paraId="4D43949A" w14:textId="3D2AE742" w:rsidR="00EA1253" w:rsidRPr="00EA1253" w:rsidRDefault="00C9485D" w:rsidP="00EA1253">
      <w:pPr>
        <w:pStyle w:val="isselectedend"/>
        <w:numPr>
          <w:ilvl w:val="0"/>
          <w:numId w:val="1"/>
        </w:numPr>
        <w:rPr>
          <w:rFonts w:asciiTheme="minorHAnsi" w:hAnsiTheme="minorHAnsi" w:cstheme="minorHAnsi"/>
          <w:sz w:val="26"/>
          <w:szCs w:val="26"/>
          <w:lang w:val="en-US"/>
        </w:rPr>
      </w:pPr>
      <w:r>
        <w:rPr>
          <w:rStyle w:val="Stark"/>
          <w:rFonts w:asciiTheme="minorHAnsi" w:hAnsiTheme="minorHAnsi" w:cstheme="minorHAnsi"/>
          <w:sz w:val="26"/>
          <w:szCs w:val="26"/>
          <w:lang w:val="en-US"/>
        </w:rPr>
        <w:t>User Agreement</w:t>
      </w:r>
      <w:r w:rsidR="00EA1253" w:rsidRPr="00EA1253">
        <w:rPr>
          <w:rFonts w:asciiTheme="minorHAnsi" w:hAnsiTheme="minorHAnsi" w:cstheme="minorHAnsi"/>
          <w:sz w:val="26"/>
          <w:szCs w:val="26"/>
          <w:lang w:val="en-US"/>
        </w:rPr>
        <w:br/>
      </w:r>
      <w:r>
        <w:rPr>
          <w:rFonts w:asciiTheme="minorHAnsi" w:hAnsiTheme="minorHAnsi" w:cstheme="minorHAnsi"/>
          <w:sz w:val="26"/>
          <w:szCs w:val="26"/>
          <w:lang w:val="en-US"/>
        </w:rPr>
        <w:t xml:space="preserve">Together with this Info, you will receive two copies of our updated user agreement. The association needs to update its records regarding any modifications that have been made to individual apartments. Please complete the agreement and return them to the office. The full regulations are available on our website under </w:t>
      </w:r>
      <w:r w:rsidR="00EA1253" w:rsidRPr="00EA1253">
        <w:rPr>
          <w:rStyle w:val="Stark"/>
          <w:rFonts w:asciiTheme="minorHAnsi" w:hAnsiTheme="minorHAnsi" w:cstheme="minorHAnsi"/>
          <w:sz w:val="26"/>
          <w:szCs w:val="26"/>
          <w:lang w:val="en-US"/>
        </w:rPr>
        <w:t xml:space="preserve">För </w:t>
      </w:r>
      <w:proofErr w:type="spellStart"/>
      <w:r w:rsidR="00EA1253" w:rsidRPr="00EA1253">
        <w:rPr>
          <w:rStyle w:val="Stark"/>
          <w:rFonts w:asciiTheme="minorHAnsi" w:hAnsiTheme="minorHAnsi" w:cstheme="minorHAnsi"/>
          <w:sz w:val="26"/>
          <w:szCs w:val="26"/>
          <w:lang w:val="en-US"/>
        </w:rPr>
        <w:t>boende</w:t>
      </w:r>
      <w:proofErr w:type="spellEnd"/>
      <w:r w:rsidR="00EA1253" w:rsidRPr="00EA1253">
        <w:rPr>
          <w:rStyle w:val="Stark"/>
          <w:rFonts w:asciiTheme="minorHAnsi" w:hAnsiTheme="minorHAnsi" w:cstheme="minorHAnsi"/>
          <w:sz w:val="26"/>
          <w:szCs w:val="26"/>
          <w:lang w:val="en-US"/>
        </w:rPr>
        <w:t xml:space="preserve"> – </w:t>
      </w:r>
      <w:proofErr w:type="spellStart"/>
      <w:r w:rsidR="00EA1253" w:rsidRPr="00EA1253">
        <w:rPr>
          <w:rStyle w:val="Stark"/>
          <w:rFonts w:asciiTheme="minorHAnsi" w:hAnsiTheme="minorHAnsi" w:cstheme="minorHAnsi"/>
          <w:sz w:val="26"/>
          <w:szCs w:val="26"/>
          <w:lang w:val="en-US"/>
        </w:rPr>
        <w:t>Nyttjandeavtal</w:t>
      </w:r>
      <w:proofErr w:type="spellEnd"/>
      <w:r w:rsidR="00EA1253" w:rsidRPr="00EA1253">
        <w:rPr>
          <w:rFonts w:asciiTheme="minorHAnsi" w:hAnsiTheme="minorHAnsi" w:cstheme="minorHAnsi"/>
          <w:sz w:val="26"/>
          <w:szCs w:val="26"/>
          <w:lang w:val="en-US"/>
        </w:rPr>
        <w:t>.</w:t>
      </w:r>
    </w:p>
    <w:p w14:paraId="2A846910" w14:textId="77777777" w:rsidR="00C9485D" w:rsidRPr="00C9485D" w:rsidRDefault="00EA1253" w:rsidP="00C9485D">
      <w:pPr>
        <w:pStyle w:val="Normalwebb"/>
        <w:numPr>
          <w:ilvl w:val="0"/>
          <w:numId w:val="1"/>
        </w:numPr>
        <w:rPr>
          <w:rFonts w:asciiTheme="minorHAnsi" w:hAnsiTheme="minorHAnsi" w:cstheme="minorHAnsi"/>
          <w:sz w:val="22"/>
          <w:szCs w:val="22"/>
          <w:lang w:val="en-US"/>
        </w:rPr>
      </w:pPr>
      <w:r w:rsidRPr="00EA1253">
        <w:rPr>
          <w:rStyle w:val="Stark"/>
          <w:rFonts w:asciiTheme="minorHAnsi" w:hAnsiTheme="minorHAnsi" w:cstheme="minorHAnsi"/>
          <w:sz w:val="26"/>
          <w:szCs w:val="26"/>
          <w:lang w:val="en-US"/>
        </w:rPr>
        <w:t>N</w:t>
      </w:r>
      <w:r w:rsidR="00C9485D">
        <w:rPr>
          <w:rStyle w:val="Stark"/>
          <w:rFonts w:asciiTheme="minorHAnsi" w:hAnsiTheme="minorHAnsi" w:cstheme="minorHAnsi"/>
          <w:sz w:val="26"/>
          <w:szCs w:val="26"/>
          <w:lang w:val="en-US"/>
        </w:rPr>
        <w:t>ext Board Meeting</w:t>
      </w:r>
      <w:r w:rsidRPr="00EA1253">
        <w:rPr>
          <w:rFonts w:asciiTheme="minorHAnsi" w:hAnsiTheme="minorHAnsi" w:cstheme="minorHAnsi"/>
          <w:sz w:val="26"/>
          <w:szCs w:val="26"/>
          <w:lang w:val="en-US"/>
        </w:rPr>
        <w:br/>
      </w:r>
      <w:r w:rsidR="00C9485D">
        <w:rPr>
          <w:rFonts w:asciiTheme="minorHAnsi" w:hAnsiTheme="minorHAnsi" w:cstheme="minorHAnsi"/>
          <w:sz w:val="26"/>
          <w:szCs w:val="26"/>
          <w:lang w:val="en-US"/>
        </w:rPr>
        <w:t xml:space="preserve">The next board meeting is scheduled for </w:t>
      </w:r>
      <w:r w:rsidRPr="00EA1253">
        <w:rPr>
          <w:rFonts w:asciiTheme="minorHAnsi" w:hAnsiTheme="minorHAnsi" w:cstheme="minorHAnsi"/>
          <w:sz w:val="26"/>
          <w:szCs w:val="26"/>
          <w:lang w:val="en-US"/>
        </w:rPr>
        <w:t xml:space="preserve">6 </w:t>
      </w:r>
      <w:r w:rsidR="00C9485D">
        <w:rPr>
          <w:rFonts w:asciiTheme="minorHAnsi" w:hAnsiTheme="minorHAnsi" w:cstheme="minorHAnsi"/>
          <w:sz w:val="26"/>
          <w:szCs w:val="26"/>
          <w:lang w:val="en-US"/>
        </w:rPr>
        <w:t>O</w:t>
      </w:r>
      <w:r w:rsidRPr="00EA1253">
        <w:rPr>
          <w:rFonts w:asciiTheme="minorHAnsi" w:hAnsiTheme="minorHAnsi" w:cstheme="minorHAnsi"/>
          <w:sz w:val="26"/>
          <w:szCs w:val="26"/>
          <w:lang w:val="en-US"/>
        </w:rPr>
        <w:t>ktober.</w:t>
      </w:r>
    </w:p>
    <w:p w14:paraId="6FC05566" w14:textId="594AED74" w:rsidR="00EA1253" w:rsidRPr="00C9485D" w:rsidRDefault="003A586E" w:rsidP="00C9485D">
      <w:pPr>
        <w:pStyle w:val="Normalwebb"/>
        <w:rPr>
          <w:rFonts w:asciiTheme="minorHAnsi" w:hAnsiTheme="minorHAnsi" w:cstheme="minorHAnsi"/>
          <w:sz w:val="20"/>
          <w:szCs w:val="20"/>
          <w:lang w:val="en-US"/>
        </w:rPr>
      </w:pPr>
      <w:r w:rsidRPr="00C9485D">
        <w:rPr>
          <w:rFonts w:asciiTheme="minorHAnsi" w:hAnsiTheme="minorHAnsi" w:cstheme="minorHAnsi"/>
          <w:bCs/>
          <w:sz w:val="20"/>
          <w:szCs w:val="20"/>
          <w:lang w:val="en-US"/>
        </w:rPr>
        <w:t xml:space="preserve">Please submit your questions for the board at least one week before the next meeting. You can send a letter to the board by e-mail: </w:t>
      </w:r>
      <w:r w:rsidRPr="00C9485D">
        <w:rPr>
          <w:rStyle w:val="Hyperlnk"/>
          <w:rFonts w:asciiTheme="minorHAnsi" w:hAnsiTheme="minorHAnsi" w:cstheme="minorHAnsi"/>
          <w:sz w:val="20"/>
          <w:szCs w:val="20"/>
          <w:lang w:val="en-US"/>
        </w:rPr>
        <w:t>styrelsen@otorn.org</w:t>
      </w:r>
      <w:r w:rsidRPr="00C9485D">
        <w:rPr>
          <w:rFonts w:asciiTheme="minorHAnsi" w:hAnsiTheme="minorHAnsi" w:cstheme="minorHAnsi"/>
          <w:sz w:val="20"/>
          <w:szCs w:val="20"/>
          <w:lang w:val="en-US"/>
        </w:rPr>
        <w:t xml:space="preserve"> or leave a letter in the mailbox at the expedition, at </w:t>
      </w:r>
      <w:proofErr w:type="spellStart"/>
      <w:r w:rsidRPr="00C9485D">
        <w:rPr>
          <w:rFonts w:asciiTheme="minorHAnsi" w:hAnsiTheme="minorHAnsi" w:cstheme="minorHAnsi"/>
          <w:sz w:val="20"/>
          <w:szCs w:val="20"/>
          <w:lang w:val="en-US"/>
        </w:rPr>
        <w:t>Musikantvägen</w:t>
      </w:r>
      <w:proofErr w:type="spellEnd"/>
      <w:r w:rsidRPr="00C9485D">
        <w:rPr>
          <w:rFonts w:asciiTheme="minorHAnsi" w:hAnsiTheme="minorHAnsi" w:cstheme="minorHAnsi"/>
          <w:sz w:val="20"/>
          <w:szCs w:val="20"/>
          <w:lang w:val="en-US"/>
        </w:rPr>
        <w:t xml:space="preserve"> 10 C.</w:t>
      </w:r>
    </w:p>
    <w:sectPr w:rsidR="00EA1253" w:rsidRPr="00C9485D" w:rsidSect="00EC3ABA">
      <w:headerReference w:type="even" r:id="rId7"/>
      <w:headerReference w:type="default" r:id="rId8"/>
      <w:footerReference w:type="even" r:id="rId9"/>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17EDC" w14:textId="77777777" w:rsidR="00222E24" w:rsidRDefault="00222E24" w:rsidP="003A586E">
      <w:pPr>
        <w:spacing w:after="0" w:line="240" w:lineRule="auto"/>
      </w:pPr>
      <w:r>
        <w:separator/>
      </w:r>
    </w:p>
  </w:endnote>
  <w:endnote w:type="continuationSeparator" w:id="0">
    <w:p w14:paraId="5172E15F" w14:textId="77777777" w:rsidR="00222E24" w:rsidRDefault="00222E24" w:rsidP="003A5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4FF2" w14:textId="06F0362B" w:rsidR="00EC3ABA" w:rsidRPr="00EC3ABA" w:rsidRDefault="00EC3ABA" w:rsidP="00EC3ABA">
    <w:pPr>
      <w:pStyle w:val="Sidfot"/>
      <w:rPr>
        <w:i/>
        <w:iCs/>
        <w:color w:val="auto"/>
        <w:sz w:val="18"/>
        <w:szCs w:val="18"/>
      </w:rPr>
    </w:pPr>
    <w:r w:rsidRPr="00EC3ABA">
      <w:rPr>
        <w:i/>
        <w:iCs/>
        <w:color w:val="auto"/>
        <w:sz w:val="18"/>
        <w:szCs w:val="18"/>
      </w:rPr>
      <w:t>Editor:</w:t>
    </w:r>
    <w:r w:rsidRPr="00EC3ABA">
      <w:rPr>
        <w:i/>
        <w:color w:val="auto"/>
        <w:sz w:val="18"/>
        <w:szCs w:val="18"/>
      </w:rPr>
      <w:t xml:space="preserve"> </w:t>
    </w:r>
    <w:r w:rsidR="006B5536">
      <w:rPr>
        <w:i/>
        <w:color w:val="auto"/>
        <w:sz w:val="18"/>
        <w:szCs w:val="18"/>
      </w:rPr>
      <w:t>Niclas Schedin</w:t>
    </w:r>
    <w:r w:rsidRPr="00EC3ABA">
      <w:rPr>
        <w:i/>
        <w:iCs/>
        <w:color w:val="auto"/>
        <w:sz w:val="18"/>
        <w:szCs w:val="18"/>
      </w:rPr>
      <w:tab/>
      <w:t xml:space="preserve">Publisher: </w:t>
    </w:r>
    <w:r w:rsidR="006B5536">
      <w:rPr>
        <w:i/>
        <w:iCs/>
        <w:color w:val="auto"/>
        <w:sz w:val="18"/>
        <w:szCs w:val="18"/>
      </w:rPr>
      <w:t>Niclas Schedin</w:t>
    </w:r>
    <w:r w:rsidRPr="00EC3ABA">
      <w:rPr>
        <w:i/>
        <w:iCs/>
        <w:color w:val="auto"/>
        <w:sz w:val="18"/>
        <w:szCs w:val="18"/>
      </w:rPr>
      <w:tab/>
      <w:t>Sida 1 av 2</w:t>
    </w:r>
  </w:p>
  <w:p w14:paraId="2277D22E" w14:textId="143F72CA" w:rsidR="00EC3ABA" w:rsidRPr="00EC3ABA" w:rsidRDefault="00EC3ABA" w:rsidP="00EC3ABA">
    <w:pPr>
      <w:pStyle w:val="Sidfot"/>
      <w:rPr>
        <w:i/>
        <w:iCs/>
        <w:color w:val="auto"/>
        <w:sz w:val="18"/>
        <w:szCs w:val="18"/>
      </w:rPr>
    </w:pPr>
    <w:r w:rsidRPr="00EC3ABA">
      <w:rPr>
        <w:i/>
        <w:iCs/>
        <w:color w:val="auto"/>
        <w:sz w:val="18"/>
        <w:szCs w:val="18"/>
      </w:rPr>
      <w:t>Administrator: Martin Dahlberg</w:t>
    </w:r>
    <w:r w:rsidR="00E66455">
      <w:rPr>
        <w:i/>
        <w:iCs/>
        <w:color w:val="auto"/>
        <w:sz w:val="18"/>
        <w:szCs w:val="18"/>
      </w:rPr>
      <w:tab/>
    </w:r>
    <w:r w:rsidRPr="00EC3ABA">
      <w:rPr>
        <w:i/>
        <w:iCs/>
        <w:color w:val="auto"/>
        <w:sz w:val="18"/>
        <w:szCs w:val="18"/>
      </w:rPr>
      <w:t>forvaltaren@otorn.org</w:t>
    </w:r>
  </w:p>
  <w:p w14:paraId="4E9128F1" w14:textId="69C6EB53" w:rsidR="00EC3ABA" w:rsidRPr="00EC3ABA" w:rsidRDefault="00EC3ABA" w:rsidP="00EC3ABA">
    <w:pPr>
      <w:pStyle w:val="Sidfot"/>
      <w:rPr>
        <w:i/>
        <w:iCs/>
        <w:color w:val="auto"/>
        <w:sz w:val="18"/>
        <w:szCs w:val="18"/>
      </w:rPr>
    </w:pPr>
    <w:r w:rsidRPr="00EC3ABA">
      <w:rPr>
        <w:i/>
        <w:iCs/>
        <w:color w:val="auto"/>
        <w:sz w:val="18"/>
        <w:szCs w:val="18"/>
      </w:rPr>
      <w:t>E-mail: styrelsen@otorn.org</w:t>
    </w:r>
    <w:r w:rsidRPr="00EC3ABA">
      <w:rPr>
        <w:i/>
        <w:iCs/>
        <w:color w:val="auto"/>
        <w:sz w:val="18"/>
        <w:szCs w:val="18"/>
      </w:rPr>
      <w:tab/>
    </w:r>
    <w:proofErr w:type="spellStart"/>
    <w:r w:rsidRPr="00EC3ABA">
      <w:rPr>
        <w:i/>
        <w:iCs/>
        <w:color w:val="auto"/>
        <w:sz w:val="18"/>
        <w:szCs w:val="18"/>
      </w:rPr>
      <w:t>Webpage</w:t>
    </w:r>
    <w:proofErr w:type="spellEnd"/>
    <w:r w:rsidRPr="00EC3ABA">
      <w:rPr>
        <w:i/>
        <w:iCs/>
        <w:color w:val="auto"/>
        <w:sz w:val="18"/>
        <w:szCs w:val="18"/>
      </w:rPr>
      <w:t>: www.otorn.org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FD35B" w14:textId="7F45FF1F" w:rsidR="003A586E" w:rsidRPr="008D2E8C" w:rsidRDefault="003A586E" w:rsidP="003A586E">
    <w:pPr>
      <w:pStyle w:val="Sidfot"/>
      <w:tabs>
        <w:tab w:val="left" w:pos="4111"/>
        <w:tab w:val="left" w:pos="7938"/>
      </w:tabs>
      <w:rPr>
        <w:color w:val="auto"/>
        <w:sz w:val="18"/>
        <w:szCs w:val="18"/>
      </w:rPr>
    </w:pPr>
    <w:r w:rsidRPr="008D2E8C">
      <w:rPr>
        <w:i/>
        <w:color w:val="auto"/>
        <w:sz w:val="18"/>
        <w:szCs w:val="18"/>
      </w:rPr>
      <w:t xml:space="preserve">Redaktör: </w:t>
    </w:r>
    <w:r w:rsidR="006B5536">
      <w:rPr>
        <w:i/>
        <w:color w:val="auto"/>
        <w:sz w:val="18"/>
        <w:szCs w:val="18"/>
      </w:rPr>
      <w:t>Niclas Schedin</w:t>
    </w:r>
    <w:r w:rsidRPr="008D2E8C">
      <w:rPr>
        <w:i/>
        <w:color w:val="auto"/>
        <w:sz w:val="18"/>
        <w:szCs w:val="18"/>
      </w:rPr>
      <w:tab/>
      <w:t xml:space="preserve">Ansvarig utgivare: </w:t>
    </w:r>
    <w:r w:rsidR="006B5536">
      <w:rPr>
        <w:i/>
        <w:color w:val="auto"/>
        <w:sz w:val="18"/>
        <w:szCs w:val="18"/>
      </w:rPr>
      <w:t>Niclas Schedin</w:t>
    </w:r>
    <w:r w:rsidRPr="008D2E8C">
      <w:rPr>
        <w:color w:val="auto"/>
        <w:sz w:val="18"/>
        <w:szCs w:val="18"/>
      </w:rPr>
      <w:tab/>
      <w:t xml:space="preserve">Sida </w:t>
    </w:r>
    <w:r w:rsidRPr="008D2E8C">
      <w:rPr>
        <w:color w:val="auto"/>
        <w:sz w:val="18"/>
        <w:szCs w:val="18"/>
      </w:rPr>
      <w:fldChar w:fldCharType="begin"/>
    </w:r>
    <w:r w:rsidRPr="008D2E8C">
      <w:rPr>
        <w:color w:val="auto"/>
        <w:sz w:val="18"/>
        <w:szCs w:val="18"/>
      </w:rPr>
      <w:instrText xml:space="preserve"> PAGE </w:instrText>
    </w:r>
    <w:r w:rsidRPr="008D2E8C">
      <w:rPr>
        <w:color w:val="auto"/>
        <w:sz w:val="18"/>
        <w:szCs w:val="18"/>
      </w:rPr>
      <w:fldChar w:fldCharType="separate"/>
    </w:r>
    <w:r>
      <w:rPr>
        <w:sz w:val="18"/>
        <w:szCs w:val="18"/>
      </w:rPr>
      <w:t>1</w:t>
    </w:r>
    <w:r w:rsidRPr="008D2E8C">
      <w:rPr>
        <w:color w:val="auto"/>
        <w:sz w:val="18"/>
        <w:szCs w:val="18"/>
      </w:rPr>
      <w:fldChar w:fldCharType="end"/>
    </w:r>
    <w:r w:rsidRPr="008D2E8C">
      <w:rPr>
        <w:b/>
        <w:bCs/>
        <w:color w:val="auto"/>
        <w:sz w:val="18"/>
        <w:szCs w:val="18"/>
      </w:rPr>
      <w:t xml:space="preserve"> av 2</w:t>
    </w:r>
  </w:p>
  <w:p w14:paraId="103C4851" w14:textId="77777777" w:rsidR="003A586E" w:rsidRPr="008D2E8C" w:rsidRDefault="003A586E" w:rsidP="003A586E">
    <w:pPr>
      <w:pStyle w:val="Sidfot"/>
      <w:tabs>
        <w:tab w:val="left" w:pos="4111"/>
      </w:tabs>
      <w:rPr>
        <w:color w:val="auto"/>
        <w:sz w:val="18"/>
        <w:szCs w:val="18"/>
      </w:rPr>
    </w:pPr>
    <w:r w:rsidRPr="008D2E8C">
      <w:rPr>
        <w:i/>
        <w:color w:val="auto"/>
        <w:sz w:val="18"/>
        <w:szCs w:val="18"/>
      </w:rPr>
      <w:t>Förvaltare: Martin Dahlberg</w:t>
    </w:r>
    <w:r w:rsidRPr="008D2E8C">
      <w:rPr>
        <w:i/>
        <w:color w:val="auto"/>
        <w:sz w:val="18"/>
        <w:szCs w:val="18"/>
      </w:rPr>
      <w:tab/>
    </w:r>
    <w:hyperlink r:id="rId1" w:history="1">
      <w:r w:rsidRPr="008D2E8C">
        <w:rPr>
          <w:i/>
          <w:color w:val="auto"/>
          <w:sz w:val="18"/>
          <w:szCs w:val="18"/>
        </w:rPr>
        <w:t>forvaltaren@otorn.org</w:t>
      </w:r>
    </w:hyperlink>
  </w:p>
  <w:p w14:paraId="3B500B29" w14:textId="7672760F" w:rsidR="003A586E" w:rsidRPr="003A586E" w:rsidRDefault="003A586E" w:rsidP="003A586E">
    <w:pPr>
      <w:pStyle w:val="Sidfot"/>
      <w:tabs>
        <w:tab w:val="left" w:pos="4111"/>
      </w:tabs>
      <w:rPr>
        <w:color w:val="auto"/>
        <w:sz w:val="18"/>
        <w:szCs w:val="18"/>
        <w:lang w:val="de-DE"/>
      </w:rPr>
    </w:pPr>
    <w:r w:rsidRPr="008D2E8C">
      <w:rPr>
        <w:i/>
        <w:color w:val="auto"/>
        <w:sz w:val="18"/>
        <w:szCs w:val="18"/>
        <w:lang w:val="de-DE"/>
      </w:rPr>
      <w:t>E-post: styrelsen@otorn.org</w:t>
    </w:r>
    <w:r w:rsidRPr="008D2E8C">
      <w:rPr>
        <w:i/>
        <w:color w:val="auto"/>
        <w:sz w:val="18"/>
        <w:szCs w:val="18"/>
        <w:lang w:val="de-DE"/>
      </w:rPr>
      <w:tab/>
    </w:r>
    <w:proofErr w:type="spellStart"/>
    <w:r w:rsidRPr="008D2E8C">
      <w:rPr>
        <w:i/>
        <w:color w:val="auto"/>
        <w:sz w:val="18"/>
        <w:szCs w:val="18"/>
        <w:lang w:val="de-DE"/>
      </w:rPr>
      <w:t>Hemsida</w:t>
    </w:r>
    <w:proofErr w:type="spellEnd"/>
    <w:r w:rsidRPr="008D2E8C">
      <w:rPr>
        <w:i/>
        <w:color w:val="auto"/>
        <w:sz w:val="18"/>
        <w:szCs w:val="18"/>
        <w:lang w:val="de-DE"/>
      </w:rPr>
      <w:t xml:space="preserve">: </w:t>
    </w:r>
    <w:hyperlink r:id="rId2" w:history="1">
      <w:r w:rsidRPr="008D2E8C">
        <w:rPr>
          <w:i/>
          <w:color w:val="auto"/>
          <w:sz w:val="18"/>
          <w:szCs w:val="18"/>
          <w:lang w:val="de-DE"/>
        </w:rPr>
        <w:t>www.otorn.org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C18C2" w14:textId="77777777" w:rsidR="00222E24" w:rsidRDefault="00222E24" w:rsidP="003A586E">
      <w:pPr>
        <w:spacing w:after="0" w:line="240" w:lineRule="auto"/>
      </w:pPr>
      <w:r>
        <w:separator/>
      </w:r>
    </w:p>
  </w:footnote>
  <w:footnote w:type="continuationSeparator" w:id="0">
    <w:p w14:paraId="65B30579" w14:textId="77777777" w:rsidR="00222E24" w:rsidRDefault="00222E24" w:rsidP="003A5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6D7DA" w14:textId="770E48A7" w:rsidR="00BE09D9" w:rsidRPr="009641B2" w:rsidRDefault="00214088" w:rsidP="001667A3">
    <w:pPr>
      <w:pStyle w:val="Sidhuvud"/>
      <w:tabs>
        <w:tab w:val="clear" w:pos="4703"/>
      </w:tabs>
      <w:rPr>
        <w:b/>
        <w:bCs/>
        <w:color w:val="auto"/>
        <w:sz w:val="28"/>
        <w:szCs w:val="28"/>
        <w:lang w:val="en-US"/>
      </w:rPr>
    </w:pPr>
    <w:r>
      <w:rPr>
        <w:rFonts w:ascii="Arial" w:eastAsia="Times New Roman" w:hAnsi="Arial" w:cs="Arial"/>
        <w:b/>
        <w:noProof/>
        <w:color w:val="auto"/>
        <w:kern w:val="3"/>
        <w:sz w:val="28"/>
        <w:szCs w:val="28"/>
        <w14:ligatures w14:val="none"/>
      </w:rPr>
      <w:drawing>
        <wp:anchor distT="0" distB="0" distL="114300" distR="114300" simplePos="0" relativeHeight="251661312" behindDoc="1" locked="0" layoutInCell="1" allowOverlap="1" wp14:anchorId="55833151" wp14:editId="7E856D5A">
          <wp:simplePos x="0" y="0"/>
          <wp:positionH relativeFrom="column">
            <wp:posOffset>5735955</wp:posOffset>
          </wp:positionH>
          <wp:positionV relativeFrom="paragraph">
            <wp:posOffset>1270</wp:posOffset>
          </wp:positionV>
          <wp:extent cx="859155" cy="642620"/>
          <wp:effectExtent l="0" t="0" r="0" b="5080"/>
          <wp:wrapTight wrapText="bothSides">
            <wp:wrapPolygon edited="0">
              <wp:start x="0" y="0"/>
              <wp:lineTo x="0" y="21130"/>
              <wp:lineTo x="21073" y="21130"/>
              <wp:lineTo x="21073" y="0"/>
              <wp:lineTo x="0" y="0"/>
            </wp:wrapPolygon>
          </wp:wrapTight>
          <wp:docPr id="8530907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9155" cy="642620"/>
                  </a:xfrm>
                  <a:prstGeom prst="rect">
                    <a:avLst/>
                  </a:prstGeom>
                  <a:noFill/>
                </pic:spPr>
              </pic:pic>
            </a:graphicData>
          </a:graphic>
          <wp14:sizeRelH relativeFrom="margin">
            <wp14:pctWidth>0</wp14:pctWidth>
          </wp14:sizeRelH>
          <wp14:sizeRelV relativeFrom="margin">
            <wp14:pctHeight>0</wp14:pctHeight>
          </wp14:sizeRelV>
        </wp:anchor>
      </w:drawing>
    </w:r>
    <w:r w:rsidR="00BE09D9" w:rsidRPr="009641B2">
      <w:rPr>
        <w:b/>
        <w:bCs/>
        <w:color w:val="auto"/>
        <w:sz w:val="28"/>
        <w:szCs w:val="28"/>
        <w:lang w:val="en-US"/>
      </w:rPr>
      <w:t>2</w:t>
    </w:r>
    <w:r w:rsidR="00692318">
      <w:rPr>
        <w:b/>
        <w:bCs/>
        <w:color w:val="auto"/>
        <w:sz w:val="28"/>
        <w:szCs w:val="28"/>
        <w:lang w:val="en-US"/>
      </w:rPr>
      <w:t>6-0</w:t>
    </w:r>
    <w:r w:rsidR="00295587">
      <w:rPr>
        <w:b/>
        <w:bCs/>
        <w:color w:val="auto"/>
        <w:sz w:val="28"/>
        <w:szCs w:val="28"/>
        <w:lang w:val="en-US"/>
      </w:rPr>
      <w:t>9</w:t>
    </w:r>
    <w:r w:rsidR="001667A3" w:rsidRPr="009641B2">
      <w:rPr>
        <w:b/>
        <w:bCs/>
        <w:color w:val="auto"/>
        <w:sz w:val="28"/>
        <w:szCs w:val="28"/>
        <w:lang w:val="en-US"/>
      </w:rPr>
      <w:tab/>
    </w:r>
  </w:p>
  <w:p w14:paraId="3CAA7CFD" w14:textId="615FB3B5" w:rsidR="009641B2" w:rsidRPr="009641B2" w:rsidRDefault="00BE09D9" w:rsidP="009641B2">
    <w:pPr>
      <w:pStyle w:val="Sidhuvud"/>
      <w:tabs>
        <w:tab w:val="clear" w:pos="4703"/>
        <w:tab w:val="left" w:pos="8710"/>
      </w:tabs>
      <w:rPr>
        <w:rFonts w:cs="Times New Roman"/>
        <w:b/>
        <w:color w:val="auto"/>
        <w:sz w:val="28"/>
        <w:szCs w:val="28"/>
        <w:lang w:val="en-US" w:eastAsia="sv-SE"/>
      </w:rPr>
    </w:pPr>
    <w:r w:rsidRPr="009641B2">
      <w:rPr>
        <w:rFonts w:cs="Times New Roman"/>
        <w:b/>
        <w:color w:val="auto"/>
        <w:sz w:val="28"/>
        <w:szCs w:val="28"/>
        <w:lang w:val="en-US" w:eastAsia="sv-SE"/>
      </w:rPr>
      <w:t xml:space="preserve">HSB </w:t>
    </w:r>
    <w:proofErr w:type="spellStart"/>
    <w:r w:rsidRPr="009641B2">
      <w:rPr>
        <w:rFonts w:cs="Times New Roman"/>
        <w:b/>
        <w:color w:val="auto"/>
        <w:sz w:val="28"/>
        <w:szCs w:val="28"/>
        <w:lang w:val="en-US" w:eastAsia="sv-SE"/>
      </w:rPr>
      <w:t>Brf</w:t>
    </w:r>
    <w:proofErr w:type="spellEnd"/>
    <w:r w:rsidRPr="009641B2">
      <w:rPr>
        <w:rFonts w:cs="Times New Roman"/>
        <w:b/>
        <w:color w:val="auto"/>
        <w:sz w:val="28"/>
        <w:szCs w:val="28"/>
        <w:lang w:val="en-US" w:eastAsia="sv-SE"/>
      </w:rPr>
      <w:t xml:space="preserve"> </w:t>
    </w:r>
    <w:proofErr w:type="spellStart"/>
    <w:r w:rsidRPr="009641B2">
      <w:rPr>
        <w:rFonts w:cs="Times New Roman"/>
        <w:b/>
        <w:color w:val="auto"/>
        <w:sz w:val="28"/>
        <w:szCs w:val="28"/>
        <w:lang w:val="en-US" w:eastAsia="sv-SE"/>
      </w:rPr>
      <w:t>Östra</w:t>
    </w:r>
    <w:proofErr w:type="spellEnd"/>
    <w:r w:rsidRPr="009641B2">
      <w:rPr>
        <w:rFonts w:cs="Times New Roman"/>
        <w:b/>
        <w:color w:val="auto"/>
        <w:sz w:val="28"/>
        <w:szCs w:val="28"/>
        <w:lang w:val="en-US" w:eastAsia="sv-SE"/>
      </w:rPr>
      <w:t xml:space="preserve"> Torn</w:t>
    </w:r>
    <w:r w:rsidR="00692318" w:rsidRPr="007A235E">
      <w:rPr>
        <w:lang w:val="en-US"/>
      </w:rPr>
      <w:t xml:space="preserve"> </w:t>
    </w:r>
  </w:p>
  <w:p w14:paraId="0B9C5D70" w14:textId="12A68491" w:rsidR="00BE09D9" w:rsidRPr="00CA2C9F" w:rsidRDefault="00BE09D9" w:rsidP="009641B2">
    <w:pPr>
      <w:pStyle w:val="Sidhuvud"/>
      <w:tabs>
        <w:tab w:val="clear" w:pos="4703"/>
        <w:tab w:val="left" w:pos="8710"/>
      </w:tabs>
      <w:rPr>
        <w:rFonts w:cs="Times New Roman"/>
        <w:b/>
        <w:color w:val="auto"/>
        <w:sz w:val="28"/>
        <w:szCs w:val="28"/>
        <w:lang w:val="en-US" w:eastAsia="sv-SE"/>
      </w:rPr>
    </w:pPr>
    <w:r w:rsidRPr="009641B2">
      <w:rPr>
        <w:rFonts w:cs="Times New Roman"/>
        <w:b/>
        <w:color w:val="auto"/>
        <w:sz w:val="28"/>
        <w:szCs w:val="28"/>
        <w:lang w:val="en-US" w:eastAsia="sv-SE"/>
      </w:rPr>
      <w:t xml:space="preserve">Information from the tenant owners’ association  </w:t>
    </w:r>
  </w:p>
  <w:p w14:paraId="3F864A94" w14:textId="77777777" w:rsidR="00BE09D9" w:rsidRPr="009641B2" w:rsidRDefault="00BE09D9">
    <w:pPr>
      <w:pStyle w:val="Sidhuvud"/>
      <w:rPr>
        <w:color w:val="auto"/>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0C48E" w14:textId="54EA07FF" w:rsidR="0038714D" w:rsidRPr="004C27BC" w:rsidRDefault="00214088" w:rsidP="00BE09D9">
    <w:pPr>
      <w:suppressLineNumbers/>
      <w:tabs>
        <w:tab w:val="right" w:pos="9406"/>
      </w:tabs>
      <w:suppressAutoHyphens/>
      <w:autoSpaceDN w:val="0"/>
      <w:spacing w:after="0" w:line="240" w:lineRule="auto"/>
      <w:textAlignment w:val="baseline"/>
      <w:rPr>
        <w:noProof/>
      </w:rPr>
    </w:pPr>
    <w:bookmarkStart w:id="0" w:name="_Hlk189318028"/>
    <w:r>
      <w:rPr>
        <w:rFonts w:ascii="Arial" w:eastAsia="Times New Roman" w:hAnsi="Arial" w:cs="Arial"/>
        <w:b/>
        <w:noProof/>
        <w:color w:val="auto"/>
        <w:kern w:val="3"/>
        <w:sz w:val="28"/>
        <w:szCs w:val="28"/>
        <w14:ligatures w14:val="none"/>
      </w:rPr>
      <w:drawing>
        <wp:anchor distT="0" distB="0" distL="114300" distR="114300" simplePos="0" relativeHeight="251659264" behindDoc="1" locked="0" layoutInCell="1" allowOverlap="1" wp14:anchorId="2CA18501" wp14:editId="678B54CF">
          <wp:simplePos x="0" y="0"/>
          <wp:positionH relativeFrom="column">
            <wp:posOffset>5501005</wp:posOffset>
          </wp:positionH>
          <wp:positionV relativeFrom="paragraph">
            <wp:posOffset>32385</wp:posOffset>
          </wp:positionV>
          <wp:extent cx="859155" cy="642620"/>
          <wp:effectExtent l="0" t="0" r="0" b="5080"/>
          <wp:wrapTight wrapText="bothSides">
            <wp:wrapPolygon edited="0">
              <wp:start x="0" y="0"/>
              <wp:lineTo x="0" y="21130"/>
              <wp:lineTo x="21073" y="21130"/>
              <wp:lineTo x="21073" y="0"/>
              <wp:lineTo x="0" y="0"/>
            </wp:wrapPolygon>
          </wp:wrapTight>
          <wp:docPr id="3063007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9155" cy="642620"/>
                  </a:xfrm>
                  <a:prstGeom prst="rect">
                    <a:avLst/>
                  </a:prstGeom>
                  <a:noFill/>
                </pic:spPr>
              </pic:pic>
            </a:graphicData>
          </a:graphic>
          <wp14:sizeRelH relativeFrom="margin">
            <wp14:pctWidth>0</wp14:pctWidth>
          </wp14:sizeRelH>
          <wp14:sizeRelV relativeFrom="margin">
            <wp14:pctHeight>0</wp14:pctHeight>
          </wp14:sizeRelV>
        </wp:anchor>
      </w:drawing>
    </w:r>
    <w:proofErr w:type="gramStart"/>
    <w:r w:rsidR="003A586E" w:rsidRPr="003A586E">
      <w:rPr>
        <w:rFonts w:ascii="Arial" w:eastAsia="Times New Roman" w:hAnsi="Arial" w:cs="Arial"/>
        <w:b/>
        <w:color w:val="auto"/>
        <w:kern w:val="3"/>
        <w:sz w:val="28"/>
        <w:szCs w:val="28"/>
        <w14:ligatures w14:val="none"/>
      </w:rPr>
      <w:t>2</w:t>
    </w:r>
    <w:r w:rsidR="004578CB">
      <w:rPr>
        <w:rFonts w:ascii="Arial" w:eastAsia="Times New Roman" w:hAnsi="Arial" w:cs="Arial"/>
        <w:b/>
        <w:color w:val="auto"/>
        <w:kern w:val="3"/>
        <w:sz w:val="28"/>
        <w:szCs w:val="28"/>
        <w14:ligatures w14:val="none"/>
      </w:rPr>
      <w:t>6-0</w:t>
    </w:r>
    <w:r w:rsidR="00295587">
      <w:rPr>
        <w:rFonts w:ascii="Arial" w:eastAsia="Times New Roman" w:hAnsi="Arial" w:cs="Arial"/>
        <w:b/>
        <w:color w:val="auto"/>
        <w:kern w:val="3"/>
        <w:sz w:val="28"/>
        <w:szCs w:val="28"/>
        <w14:ligatures w14:val="none"/>
      </w:rPr>
      <w:t>9</w:t>
    </w:r>
    <w:proofErr w:type="gramEnd"/>
    <w:r w:rsidR="00BE09D9">
      <w:rPr>
        <w:rFonts w:ascii="Arial" w:eastAsia="Times New Roman" w:hAnsi="Arial" w:cs="Arial"/>
        <w:b/>
        <w:color w:val="auto"/>
        <w:kern w:val="3"/>
        <w:sz w:val="28"/>
        <w:szCs w:val="28"/>
        <w14:ligatures w14:val="none"/>
      </w:rPr>
      <w:tab/>
    </w:r>
  </w:p>
  <w:p w14:paraId="626509E0" w14:textId="04134017" w:rsidR="003A586E" w:rsidRPr="003A586E" w:rsidRDefault="003A586E" w:rsidP="00E10F2E">
    <w:pPr>
      <w:suppressLineNumbers/>
      <w:tabs>
        <w:tab w:val="right" w:pos="9406"/>
      </w:tabs>
      <w:suppressAutoHyphens/>
      <w:autoSpaceDN w:val="0"/>
      <w:spacing w:after="0" w:line="240" w:lineRule="auto"/>
      <w:jc w:val="right"/>
      <w:textAlignment w:val="baseline"/>
      <w:rPr>
        <w:rFonts w:ascii="Arial" w:eastAsia="Times New Roman" w:hAnsi="Arial" w:cs="Arial"/>
        <w:b/>
        <w:color w:val="auto"/>
        <w:kern w:val="3"/>
        <w:sz w:val="28"/>
        <w:szCs w:val="28"/>
        <w14:ligatures w14:val="none"/>
      </w:rPr>
    </w:pPr>
  </w:p>
  <w:p w14:paraId="5938B768" w14:textId="1C034A06" w:rsidR="003A586E" w:rsidRPr="003A586E" w:rsidRDefault="003A586E" w:rsidP="00BE09D9">
    <w:pPr>
      <w:tabs>
        <w:tab w:val="left" w:pos="720"/>
        <w:tab w:val="left" w:pos="1440"/>
        <w:tab w:val="left" w:pos="2160"/>
        <w:tab w:val="left" w:pos="2880"/>
        <w:tab w:val="left" w:pos="3600"/>
        <w:tab w:val="right" w:pos="9406"/>
      </w:tabs>
      <w:autoSpaceDN w:val="0"/>
      <w:spacing w:after="0" w:line="240" w:lineRule="auto"/>
      <w:textAlignment w:val="baseline"/>
      <w:rPr>
        <w:rFonts w:ascii="Arial" w:eastAsia="Times New Roman" w:hAnsi="Arial" w:cs="Arial"/>
        <w:b/>
        <w:color w:val="auto"/>
        <w:kern w:val="3"/>
        <w:sz w:val="28"/>
        <w:szCs w:val="28"/>
        <w:lang w:eastAsia="sv-SE"/>
        <w14:ligatures w14:val="none"/>
      </w:rPr>
    </w:pPr>
    <w:r w:rsidRPr="003A586E">
      <w:rPr>
        <w:rFonts w:ascii="Arial" w:eastAsia="Times New Roman" w:hAnsi="Arial" w:cs="Arial"/>
        <w:b/>
        <w:color w:val="auto"/>
        <w:kern w:val="3"/>
        <w:sz w:val="28"/>
        <w:szCs w:val="28"/>
        <w:lang w:eastAsia="sv-SE"/>
        <w14:ligatures w14:val="none"/>
      </w:rPr>
      <w:t>HSB Brf Östra Torn</w:t>
    </w:r>
    <w:r w:rsidRPr="003A586E">
      <w:rPr>
        <w:rFonts w:ascii="Arial" w:eastAsia="Times New Roman" w:hAnsi="Arial" w:cs="Arial"/>
        <w:b/>
        <w:color w:val="auto"/>
        <w:kern w:val="3"/>
        <w:sz w:val="28"/>
        <w:szCs w:val="28"/>
        <w:lang w:eastAsia="sv-SE"/>
        <w14:ligatures w14:val="none"/>
      </w:rPr>
      <w:tab/>
    </w:r>
    <w:r w:rsidRPr="003A586E">
      <w:rPr>
        <w:rFonts w:ascii="Arial" w:eastAsia="Times New Roman" w:hAnsi="Arial" w:cs="Arial"/>
        <w:b/>
        <w:color w:val="auto"/>
        <w:kern w:val="3"/>
        <w:sz w:val="28"/>
        <w:szCs w:val="28"/>
        <w:lang w:eastAsia="sv-SE"/>
        <w14:ligatures w14:val="none"/>
      </w:rPr>
      <w:tab/>
    </w:r>
    <w:r w:rsidR="00BE09D9">
      <w:rPr>
        <w:rFonts w:ascii="Arial" w:eastAsia="Times New Roman" w:hAnsi="Arial" w:cs="Arial"/>
        <w:b/>
        <w:color w:val="auto"/>
        <w:kern w:val="3"/>
        <w:sz w:val="28"/>
        <w:szCs w:val="28"/>
        <w:lang w:eastAsia="sv-SE"/>
        <w14:ligatures w14:val="none"/>
      </w:rPr>
      <w:tab/>
    </w:r>
  </w:p>
  <w:p w14:paraId="06B5056C" w14:textId="0E8FA8C3" w:rsidR="00CA2C9F" w:rsidRDefault="003A586E" w:rsidP="00BE09D9">
    <w:pPr>
      <w:pStyle w:val="Sidhuvud"/>
      <w:rPr>
        <w:noProof/>
      </w:rPr>
    </w:pPr>
    <w:r w:rsidRPr="003A586E">
      <w:rPr>
        <w:rFonts w:eastAsia="Times New Roman" w:cs="Times New Roman"/>
        <w:b/>
        <w:color w:val="auto"/>
        <w:kern w:val="3"/>
        <w:sz w:val="28"/>
        <w:szCs w:val="28"/>
        <w:lang w:eastAsia="sv-SE"/>
        <w14:ligatures w14:val="none"/>
      </w:rPr>
      <w:t>Information från Bostadsrättsföreningen</w:t>
    </w:r>
    <w:bookmarkEnd w:id="0"/>
    <w:r w:rsidR="00CA2C9F" w:rsidRPr="00CA2C9F">
      <w:t xml:space="preserve"> </w:t>
    </w:r>
  </w:p>
  <w:p w14:paraId="38173216" w14:textId="5F8EA68B" w:rsidR="003A586E" w:rsidRPr="003A586E" w:rsidRDefault="00BE09D9" w:rsidP="00BE09D9">
    <w:pPr>
      <w:pStyle w:val="Sidhuvud"/>
      <w:rPr>
        <w:color w:val="auto"/>
      </w:rPr>
    </w:pPr>
    <w:r>
      <w:rPr>
        <w:rFonts w:eastAsia="Times New Roman" w:cs="Times New Roman"/>
        <w:b/>
        <w:color w:val="auto"/>
        <w:kern w:val="3"/>
        <w:sz w:val="28"/>
        <w:szCs w:val="28"/>
        <w:lang w:eastAsia="sv-SE"/>
        <w14:ligatures w14:val="non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D54C9"/>
    <w:multiLevelType w:val="multilevel"/>
    <w:tmpl w:val="C962371E"/>
    <w:lvl w:ilvl="0">
      <w:numFmt w:val="bullet"/>
      <w:lvlText w:val=""/>
      <w:lvlJc w:val="left"/>
      <w:pPr>
        <w:tabs>
          <w:tab w:val="num" w:pos="0"/>
        </w:tabs>
        <w:ind w:left="1080" w:hanging="360"/>
      </w:pPr>
      <w:rPr>
        <w:rFonts w:ascii="Symbol" w:hAnsi="Symbol" w:cs="Symbol" w:hint="default"/>
      </w:rPr>
    </w:lvl>
    <w:lvl w:ilvl="1">
      <w:numFmt w:val="bullet"/>
      <w:lvlText w:val="o"/>
      <w:lvlJc w:val="left"/>
      <w:pPr>
        <w:tabs>
          <w:tab w:val="num" w:pos="0"/>
        </w:tabs>
        <w:ind w:left="1800" w:hanging="360"/>
      </w:pPr>
      <w:rPr>
        <w:rFonts w:ascii="Courier New" w:hAnsi="Courier New" w:cs="Courier New" w:hint="default"/>
      </w:rPr>
    </w:lvl>
    <w:lvl w:ilvl="2">
      <w:numFmt w:val="bullet"/>
      <w:lvlText w:val=""/>
      <w:lvlJc w:val="left"/>
      <w:pPr>
        <w:tabs>
          <w:tab w:val="num" w:pos="0"/>
        </w:tabs>
        <w:ind w:left="2520" w:hanging="360"/>
      </w:pPr>
      <w:rPr>
        <w:rFonts w:ascii="Wingdings" w:hAnsi="Wingdings" w:cs="Wingdings" w:hint="default"/>
      </w:rPr>
    </w:lvl>
    <w:lvl w:ilvl="3">
      <w:numFmt w:val="bullet"/>
      <w:lvlText w:val=""/>
      <w:lvlJc w:val="left"/>
      <w:pPr>
        <w:tabs>
          <w:tab w:val="num" w:pos="0"/>
        </w:tabs>
        <w:ind w:left="3240" w:hanging="360"/>
      </w:pPr>
      <w:rPr>
        <w:rFonts w:ascii="Symbol" w:hAnsi="Symbol" w:cs="Symbol" w:hint="default"/>
      </w:rPr>
    </w:lvl>
    <w:lvl w:ilvl="4">
      <w:numFmt w:val="bullet"/>
      <w:lvlText w:val="o"/>
      <w:lvlJc w:val="left"/>
      <w:pPr>
        <w:tabs>
          <w:tab w:val="num" w:pos="0"/>
        </w:tabs>
        <w:ind w:left="3960" w:hanging="360"/>
      </w:pPr>
      <w:rPr>
        <w:rFonts w:ascii="Courier New" w:hAnsi="Courier New" w:cs="Courier New" w:hint="default"/>
      </w:rPr>
    </w:lvl>
    <w:lvl w:ilvl="5">
      <w:numFmt w:val="bullet"/>
      <w:lvlText w:val=""/>
      <w:lvlJc w:val="left"/>
      <w:pPr>
        <w:tabs>
          <w:tab w:val="num" w:pos="0"/>
        </w:tabs>
        <w:ind w:left="4680" w:hanging="360"/>
      </w:pPr>
      <w:rPr>
        <w:rFonts w:ascii="Wingdings" w:hAnsi="Wingdings" w:cs="Wingdings" w:hint="default"/>
      </w:rPr>
    </w:lvl>
    <w:lvl w:ilvl="6">
      <w:numFmt w:val="bullet"/>
      <w:lvlText w:val=""/>
      <w:lvlJc w:val="left"/>
      <w:pPr>
        <w:tabs>
          <w:tab w:val="num" w:pos="0"/>
        </w:tabs>
        <w:ind w:left="5400" w:hanging="360"/>
      </w:pPr>
      <w:rPr>
        <w:rFonts w:ascii="Symbol" w:hAnsi="Symbol" w:cs="Symbol" w:hint="default"/>
      </w:rPr>
    </w:lvl>
    <w:lvl w:ilvl="7">
      <w:numFmt w:val="bullet"/>
      <w:lvlText w:val="o"/>
      <w:lvlJc w:val="left"/>
      <w:pPr>
        <w:tabs>
          <w:tab w:val="num" w:pos="0"/>
        </w:tabs>
        <w:ind w:left="6120" w:hanging="360"/>
      </w:pPr>
      <w:rPr>
        <w:rFonts w:ascii="Courier New" w:hAnsi="Courier New" w:cs="Courier New" w:hint="default"/>
      </w:rPr>
    </w:lvl>
    <w:lvl w:ilvl="8">
      <w:numFmt w:val="bullet"/>
      <w:lvlText w:val=""/>
      <w:lvlJc w:val="left"/>
      <w:pPr>
        <w:tabs>
          <w:tab w:val="num" w:pos="0"/>
        </w:tabs>
        <w:ind w:left="6840" w:hanging="360"/>
      </w:pPr>
      <w:rPr>
        <w:rFonts w:ascii="Wingdings" w:hAnsi="Wingdings" w:cs="Wingdings" w:hint="default"/>
      </w:rPr>
    </w:lvl>
  </w:abstractNum>
  <w:abstractNum w:abstractNumId="1" w15:restartNumberingAfterBreak="0">
    <w:nsid w:val="0C54144B"/>
    <w:multiLevelType w:val="hybridMultilevel"/>
    <w:tmpl w:val="5D6A1AC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C9D1BEE"/>
    <w:multiLevelType w:val="hybridMultilevel"/>
    <w:tmpl w:val="535ED770"/>
    <w:lvl w:ilvl="0" w:tplc="041D0001">
      <w:start w:val="1"/>
      <w:numFmt w:val="bullet"/>
      <w:lvlText w:val=""/>
      <w:lvlJc w:val="left"/>
      <w:pPr>
        <w:ind w:left="1800" w:hanging="360"/>
      </w:pPr>
      <w:rPr>
        <w:rFonts w:ascii="Symbol" w:hAnsi="Symbol"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abstractNum w:abstractNumId="3" w15:restartNumberingAfterBreak="0">
    <w:nsid w:val="0E0E56A7"/>
    <w:multiLevelType w:val="hybridMultilevel"/>
    <w:tmpl w:val="298C33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05713B5"/>
    <w:multiLevelType w:val="hybridMultilevel"/>
    <w:tmpl w:val="5116453C"/>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5" w15:restartNumberingAfterBreak="0">
    <w:nsid w:val="3C9D00CC"/>
    <w:multiLevelType w:val="hybridMultilevel"/>
    <w:tmpl w:val="318AC550"/>
    <w:lvl w:ilvl="0" w:tplc="041D0001">
      <w:start w:val="1"/>
      <w:numFmt w:val="bullet"/>
      <w:lvlText w:val=""/>
      <w:lvlJc w:val="left"/>
      <w:pPr>
        <w:ind w:left="1440" w:hanging="360"/>
      </w:pPr>
      <w:rPr>
        <w:rFonts w:ascii="Symbol" w:hAnsi="Symbol" w:hint="default"/>
      </w:rPr>
    </w:lvl>
    <w:lvl w:ilvl="1" w:tplc="317A65F4">
      <w:numFmt w:val="bullet"/>
      <w:lvlText w:val="•"/>
      <w:lvlJc w:val="left"/>
      <w:pPr>
        <w:ind w:left="2160" w:hanging="360"/>
      </w:pPr>
      <w:rPr>
        <w:rFonts w:ascii="Calibri" w:eastAsia="Times New Roman" w:hAnsi="Calibri" w:cs="Calibri"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6" w15:restartNumberingAfterBreak="0">
    <w:nsid w:val="454A7D25"/>
    <w:multiLevelType w:val="multilevel"/>
    <w:tmpl w:val="71AC40DC"/>
    <w:lvl w:ilvl="0">
      <w:start w:val="14"/>
      <w:numFmt w:val="decimal"/>
      <w:lvlText w:val="%1"/>
      <w:lvlJc w:val="left"/>
      <w:pPr>
        <w:ind w:left="390" w:hanging="390"/>
      </w:pPr>
      <w:rPr>
        <w:rFonts w:hint="default"/>
      </w:rPr>
    </w:lvl>
    <w:lvl w:ilvl="1">
      <w:start w:val="1"/>
      <w:numFmt w:val="decimal"/>
      <w:lvlText w:val="%1.%2"/>
      <w:lvlJc w:val="left"/>
      <w:pPr>
        <w:ind w:left="816" w:hanging="39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7" w15:restartNumberingAfterBreak="0">
    <w:nsid w:val="50A646E4"/>
    <w:multiLevelType w:val="hybridMultilevel"/>
    <w:tmpl w:val="4D4CC7D8"/>
    <w:lvl w:ilvl="0" w:tplc="041D0001">
      <w:start w:val="1"/>
      <w:numFmt w:val="bullet"/>
      <w:lvlText w:val=""/>
      <w:lvlJc w:val="left"/>
      <w:pPr>
        <w:ind w:left="1080" w:hanging="360"/>
      </w:pPr>
      <w:rPr>
        <w:rFonts w:ascii="Symbol" w:hAnsi="Symbol" w:hint="default"/>
      </w:rPr>
    </w:lvl>
    <w:lvl w:ilvl="1" w:tplc="041D0003">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8" w15:restartNumberingAfterBreak="0">
    <w:nsid w:val="531B6AC8"/>
    <w:multiLevelType w:val="hybridMultilevel"/>
    <w:tmpl w:val="83DCFC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336613D"/>
    <w:multiLevelType w:val="hybridMultilevel"/>
    <w:tmpl w:val="537C132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9302930"/>
    <w:multiLevelType w:val="hybridMultilevel"/>
    <w:tmpl w:val="C34A7A80"/>
    <w:lvl w:ilvl="0" w:tplc="21E46A34">
      <w:start w:val="11"/>
      <w:numFmt w:val="bullet"/>
      <w:lvlText w:val="-"/>
      <w:lvlJc w:val="left"/>
      <w:pPr>
        <w:ind w:left="2281" w:hanging="360"/>
      </w:pPr>
      <w:rPr>
        <w:rFonts w:ascii="Calibri" w:eastAsia="Calibri" w:hAnsi="Calibri" w:cs="Calibri" w:hint="default"/>
      </w:rPr>
    </w:lvl>
    <w:lvl w:ilvl="1" w:tplc="041D0003">
      <w:start w:val="1"/>
      <w:numFmt w:val="bullet"/>
      <w:lvlText w:val="o"/>
      <w:lvlJc w:val="left"/>
      <w:pPr>
        <w:ind w:left="3001" w:hanging="360"/>
      </w:pPr>
      <w:rPr>
        <w:rFonts w:ascii="Courier New" w:hAnsi="Courier New" w:cs="Courier New" w:hint="default"/>
      </w:rPr>
    </w:lvl>
    <w:lvl w:ilvl="2" w:tplc="041D0005" w:tentative="1">
      <w:start w:val="1"/>
      <w:numFmt w:val="bullet"/>
      <w:lvlText w:val=""/>
      <w:lvlJc w:val="left"/>
      <w:pPr>
        <w:ind w:left="3721" w:hanging="360"/>
      </w:pPr>
      <w:rPr>
        <w:rFonts w:ascii="Wingdings" w:hAnsi="Wingdings" w:hint="default"/>
      </w:rPr>
    </w:lvl>
    <w:lvl w:ilvl="3" w:tplc="041D0001" w:tentative="1">
      <w:start w:val="1"/>
      <w:numFmt w:val="bullet"/>
      <w:lvlText w:val=""/>
      <w:lvlJc w:val="left"/>
      <w:pPr>
        <w:ind w:left="4441" w:hanging="360"/>
      </w:pPr>
      <w:rPr>
        <w:rFonts w:ascii="Symbol" w:hAnsi="Symbol" w:hint="default"/>
      </w:rPr>
    </w:lvl>
    <w:lvl w:ilvl="4" w:tplc="041D0003" w:tentative="1">
      <w:start w:val="1"/>
      <w:numFmt w:val="bullet"/>
      <w:lvlText w:val="o"/>
      <w:lvlJc w:val="left"/>
      <w:pPr>
        <w:ind w:left="5161" w:hanging="360"/>
      </w:pPr>
      <w:rPr>
        <w:rFonts w:ascii="Courier New" w:hAnsi="Courier New" w:cs="Courier New" w:hint="default"/>
      </w:rPr>
    </w:lvl>
    <w:lvl w:ilvl="5" w:tplc="041D0005" w:tentative="1">
      <w:start w:val="1"/>
      <w:numFmt w:val="bullet"/>
      <w:lvlText w:val=""/>
      <w:lvlJc w:val="left"/>
      <w:pPr>
        <w:ind w:left="5881" w:hanging="360"/>
      </w:pPr>
      <w:rPr>
        <w:rFonts w:ascii="Wingdings" w:hAnsi="Wingdings" w:hint="default"/>
      </w:rPr>
    </w:lvl>
    <w:lvl w:ilvl="6" w:tplc="041D0001" w:tentative="1">
      <w:start w:val="1"/>
      <w:numFmt w:val="bullet"/>
      <w:lvlText w:val=""/>
      <w:lvlJc w:val="left"/>
      <w:pPr>
        <w:ind w:left="6601" w:hanging="360"/>
      </w:pPr>
      <w:rPr>
        <w:rFonts w:ascii="Symbol" w:hAnsi="Symbol" w:hint="default"/>
      </w:rPr>
    </w:lvl>
    <w:lvl w:ilvl="7" w:tplc="041D0003" w:tentative="1">
      <w:start w:val="1"/>
      <w:numFmt w:val="bullet"/>
      <w:lvlText w:val="o"/>
      <w:lvlJc w:val="left"/>
      <w:pPr>
        <w:ind w:left="7321" w:hanging="360"/>
      </w:pPr>
      <w:rPr>
        <w:rFonts w:ascii="Courier New" w:hAnsi="Courier New" w:cs="Courier New" w:hint="default"/>
      </w:rPr>
    </w:lvl>
    <w:lvl w:ilvl="8" w:tplc="041D0005" w:tentative="1">
      <w:start w:val="1"/>
      <w:numFmt w:val="bullet"/>
      <w:lvlText w:val=""/>
      <w:lvlJc w:val="left"/>
      <w:pPr>
        <w:ind w:left="8041" w:hanging="360"/>
      </w:pPr>
      <w:rPr>
        <w:rFonts w:ascii="Wingdings" w:hAnsi="Wingdings" w:hint="default"/>
      </w:rPr>
    </w:lvl>
  </w:abstractNum>
  <w:abstractNum w:abstractNumId="11" w15:restartNumberingAfterBreak="0">
    <w:nsid w:val="6D7909DA"/>
    <w:multiLevelType w:val="multilevel"/>
    <w:tmpl w:val="2AFC87C4"/>
    <w:lvl w:ilvl="0">
      <w:numFmt w:val="bullet"/>
      <w:lvlText w:val=""/>
      <w:lvlJc w:val="left"/>
      <w:pPr>
        <w:tabs>
          <w:tab w:val="num" w:pos="0"/>
        </w:tabs>
        <w:ind w:left="1512" w:hanging="360"/>
      </w:pPr>
      <w:rPr>
        <w:rFonts w:ascii="Symbol" w:hAnsi="Symbol" w:cs="Symbol" w:hint="default"/>
      </w:rPr>
    </w:lvl>
    <w:lvl w:ilvl="1">
      <w:numFmt w:val="bullet"/>
      <w:lvlText w:val="o"/>
      <w:lvlJc w:val="left"/>
      <w:pPr>
        <w:tabs>
          <w:tab w:val="num" w:pos="0"/>
        </w:tabs>
        <w:ind w:left="2232" w:hanging="360"/>
      </w:pPr>
      <w:rPr>
        <w:rFonts w:ascii="Courier New" w:hAnsi="Courier New" w:cs="Courier New" w:hint="default"/>
      </w:rPr>
    </w:lvl>
    <w:lvl w:ilvl="2">
      <w:numFmt w:val="bullet"/>
      <w:lvlText w:val=""/>
      <w:lvlJc w:val="left"/>
      <w:pPr>
        <w:tabs>
          <w:tab w:val="num" w:pos="0"/>
        </w:tabs>
        <w:ind w:left="2952" w:hanging="360"/>
      </w:pPr>
      <w:rPr>
        <w:rFonts w:ascii="Wingdings" w:hAnsi="Wingdings" w:cs="Wingdings" w:hint="default"/>
      </w:rPr>
    </w:lvl>
    <w:lvl w:ilvl="3">
      <w:numFmt w:val="bullet"/>
      <w:lvlText w:val=""/>
      <w:lvlJc w:val="left"/>
      <w:pPr>
        <w:tabs>
          <w:tab w:val="num" w:pos="0"/>
        </w:tabs>
        <w:ind w:left="3672" w:hanging="360"/>
      </w:pPr>
      <w:rPr>
        <w:rFonts w:ascii="Symbol" w:hAnsi="Symbol" w:cs="Symbol" w:hint="default"/>
      </w:rPr>
    </w:lvl>
    <w:lvl w:ilvl="4">
      <w:numFmt w:val="bullet"/>
      <w:lvlText w:val="o"/>
      <w:lvlJc w:val="left"/>
      <w:pPr>
        <w:tabs>
          <w:tab w:val="num" w:pos="0"/>
        </w:tabs>
        <w:ind w:left="4392" w:hanging="360"/>
      </w:pPr>
      <w:rPr>
        <w:rFonts w:ascii="Courier New" w:hAnsi="Courier New" w:cs="Courier New" w:hint="default"/>
      </w:rPr>
    </w:lvl>
    <w:lvl w:ilvl="5">
      <w:numFmt w:val="bullet"/>
      <w:lvlText w:val=""/>
      <w:lvlJc w:val="left"/>
      <w:pPr>
        <w:tabs>
          <w:tab w:val="num" w:pos="0"/>
        </w:tabs>
        <w:ind w:left="5112" w:hanging="360"/>
      </w:pPr>
      <w:rPr>
        <w:rFonts w:ascii="Wingdings" w:hAnsi="Wingdings" w:cs="Wingdings" w:hint="default"/>
      </w:rPr>
    </w:lvl>
    <w:lvl w:ilvl="6">
      <w:numFmt w:val="bullet"/>
      <w:lvlText w:val=""/>
      <w:lvlJc w:val="left"/>
      <w:pPr>
        <w:tabs>
          <w:tab w:val="num" w:pos="0"/>
        </w:tabs>
        <w:ind w:left="5832" w:hanging="360"/>
      </w:pPr>
      <w:rPr>
        <w:rFonts w:ascii="Symbol" w:hAnsi="Symbol" w:cs="Symbol" w:hint="default"/>
      </w:rPr>
    </w:lvl>
    <w:lvl w:ilvl="7">
      <w:numFmt w:val="bullet"/>
      <w:lvlText w:val="o"/>
      <w:lvlJc w:val="left"/>
      <w:pPr>
        <w:tabs>
          <w:tab w:val="num" w:pos="0"/>
        </w:tabs>
        <w:ind w:left="6552" w:hanging="360"/>
      </w:pPr>
      <w:rPr>
        <w:rFonts w:ascii="Courier New" w:hAnsi="Courier New" w:cs="Courier New" w:hint="default"/>
      </w:rPr>
    </w:lvl>
    <w:lvl w:ilvl="8">
      <w:numFmt w:val="bullet"/>
      <w:lvlText w:val=""/>
      <w:lvlJc w:val="left"/>
      <w:pPr>
        <w:tabs>
          <w:tab w:val="num" w:pos="0"/>
        </w:tabs>
        <w:ind w:left="7272" w:hanging="360"/>
      </w:pPr>
      <w:rPr>
        <w:rFonts w:ascii="Wingdings" w:hAnsi="Wingdings" w:cs="Wingdings" w:hint="default"/>
      </w:rPr>
    </w:lvl>
  </w:abstractNum>
  <w:abstractNum w:abstractNumId="12" w15:restartNumberingAfterBreak="0">
    <w:nsid w:val="7E096D03"/>
    <w:multiLevelType w:val="hybridMultilevel"/>
    <w:tmpl w:val="915AAB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371662354">
    <w:abstractNumId w:val="7"/>
  </w:num>
  <w:num w:numId="2" w16cid:durableId="487479447">
    <w:abstractNumId w:val="11"/>
  </w:num>
  <w:num w:numId="3" w16cid:durableId="1928342166">
    <w:abstractNumId w:val="12"/>
  </w:num>
  <w:num w:numId="4" w16cid:durableId="1818065097">
    <w:abstractNumId w:val="0"/>
  </w:num>
  <w:num w:numId="5" w16cid:durableId="1726828749">
    <w:abstractNumId w:val="10"/>
  </w:num>
  <w:num w:numId="6" w16cid:durableId="1573655825">
    <w:abstractNumId w:val="9"/>
  </w:num>
  <w:num w:numId="7" w16cid:durableId="762725128">
    <w:abstractNumId w:val="8"/>
  </w:num>
  <w:num w:numId="8" w16cid:durableId="117798156">
    <w:abstractNumId w:val="3"/>
  </w:num>
  <w:num w:numId="9" w16cid:durableId="1824928370">
    <w:abstractNumId w:val="1"/>
  </w:num>
  <w:num w:numId="10" w16cid:durableId="1444153885">
    <w:abstractNumId w:val="6"/>
  </w:num>
  <w:num w:numId="11" w16cid:durableId="1145853510">
    <w:abstractNumId w:val="2"/>
  </w:num>
  <w:num w:numId="12" w16cid:durableId="1619529111">
    <w:abstractNumId w:val="4"/>
  </w:num>
  <w:num w:numId="13" w16cid:durableId="103009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86E"/>
    <w:rsid w:val="0000528D"/>
    <w:rsid w:val="00006C41"/>
    <w:rsid w:val="000115F8"/>
    <w:rsid w:val="00025496"/>
    <w:rsid w:val="00034D95"/>
    <w:rsid w:val="000369E6"/>
    <w:rsid w:val="00052241"/>
    <w:rsid w:val="00055948"/>
    <w:rsid w:val="00057B1F"/>
    <w:rsid w:val="0007214E"/>
    <w:rsid w:val="000725FA"/>
    <w:rsid w:val="000800C6"/>
    <w:rsid w:val="00091DAB"/>
    <w:rsid w:val="00094773"/>
    <w:rsid w:val="000A4828"/>
    <w:rsid w:val="000B5C9B"/>
    <w:rsid w:val="000C1E21"/>
    <w:rsid w:val="000C4B95"/>
    <w:rsid w:val="00100554"/>
    <w:rsid w:val="00104B06"/>
    <w:rsid w:val="0011707D"/>
    <w:rsid w:val="00121D96"/>
    <w:rsid w:val="00125714"/>
    <w:rsid w:val="0014017C"/>
    <w:rsid w:val="001411C0"/>
    <w:rsid w:val="00147BD5"/>
    <w:rsid w:val="00151F27"/>
    <w:rsid w:val="00154AA3"/>
    <w:rsid w:val="001667A3"/>
    <w:rsid w:val="001675C7"/>
    <w:rsid w:val="00170EE3"/>
    <w:rsid w:val="00176E24"/>
    <w:rsid w:val="00180478"/>
    <w:rsid w:val="00183C7F"/>
    <w:rsid w:val="001B3C8B"/>
    <w:rsid w:val="001B3C91"/>
    <w:rsid w:val="001B4228"/>
    <w:rsid w:val="001B4B16"/>
    <w:rsid w:val="001B5792"/>
    <w:rsid w:val="001B72E9"/>
    <w:rsid w:val="00201CA3"/>
    <w:rsid w:val="0020553A"/>
    <w:rsid w:val="00214088"/>
    <w:rsid w:val="00222E24"/>
    <w:rsid w:val="00224468"/>
    <w:rsid w:val="00242880"/>
    <w:rsid w:val="00246735"/>
    <w:rsid w:val="002545ED"/>
    <w:rsid w:val="0025620B"/>
    <w:rsid w:val="00260A32"/>
    <w:rsid w:val="0027098D"/>
    <w:rsid w:val="0027562A"/>
    <w:rsid w:val="00284033"/>
    <w:rsid w:val="00290CE2"/>
    <w:rsid w:val="002925EB"/>
    <w:rsid w:val="00295587"/>
    <w:rsid w:val="00296A70"/>
    <w:rsid w:val="002A2D5A"/>
    <w:rsid w:val="002C5258"/>
    <w:rsid w:val="002C6176"/>
    <w:rsid w:val="002C7A1E"/>
    <w:rsid w:val="002F28A0"/>
    <w:rsid w:val="00301D09"/>
    <w:rsid w:val="00310406"/>
    <w:rsid w:val="00315FF1"/>
    <w:rsid w:val="00327F06"/>
    <w:rsid w:val="003334E1"/>
    <w:rsid w:val="00350EAB"/>
    <w:rsid w:val="003540CA"/>
    <w:rsid w:val="00357FBA"/>
    <w:rsid w:val="00372E13"/>
    <w:rsid w:val="003767EE"/>
    <w:rsid w:val="00381DC4"/>
    <w:rsid w:val="00384FC4"/>
    <w:rsid w:val="0038714D"/>
    <w:rsid w:val="00391375"/>
    <w:rsid w:val="003A2F63"/>
    <w:rsid w:val="003A586E"/>
    <w:rsid w:val="003B266D"/>
    <w:rsid w:val="003E647E"/>
    <w:rsid w:val="003E6DBF"/>
    <w:rsid w:val="003F4822"/>
    <w:rsid w:val="003F529B"/>
    <w:rsid w:val="0040257B"/>
    <w:rsid w:val="004146F4"/>
    <w:rsid w:val="00427FD5"/>
    <w:rsid w:val="004329EC"/>
    <w:rsid w:val="0044076A"/>
    <w:rsid w:val="004558DB"/>
    <w:rsid w:val="004578CB"/>
    <w:rsid w:val="00461301"/>
    <w:rsid w:val="00462177"/>
    <w:rsid w:val="00462220"/>
    <w:rsid w:val="0046790F"/>
    <w:rsid w:val="00474210"/>
    <w:rsid w:val="00487C6E"/>
    <w:rsid w:val="0049549B"/>
    <w:rsid w:val="004A19D7"/>
    <w:rsid w:val="004A1E0A"/>
    <w:rsid w:val="004A4F89"/>
    <w:rsid w:val="004A60D9"/>
    <w:rsid w:val="004B02E8"/>
    <w:rsid w:val="004B61D7"/>
    <w:rsid w:val="004C1603"/>
    <w:rsid w:val="004C217E"/>
    <w:rsid w:val="004C27BC"/>
    <w:rsid w:val="004E251C"/>
    <w:rsid w:val="004E58EE"/>
    <w:rsid w:val="004E79DA"/>
    <w:rsid w:val="005049A8"/>
    <w:rsid w:val="005114A1"/>
    <w:rsid w:val="0052354A"/>
    <w:rsid w:val="005242EF"/>
    <w:rsid w:val="00531770"/>
    <w:rsid w:val="00540EFE"/>
    <w:rsid w:val="0056369E"/>
    <w:rsid w:val="0056543D"/>
    <w:rsid w:val="0059214D"/>
    <w:rsid w:val="00592C61"/>
    <w:rsid w:val="005A1FD2"/>
    <w:rsid w:val="005D0C20"/>
    <w:rsid w:val="005E49A9"/>
    <w:rsid w:val="00604814"/>
    <w:rsid w:val="00606946"/>
    <w:rsid w:val="00630747"/>
    <w:rsid w:val="00644E14"/>
    <w:rsid w:val="006512DD"/>
    <w:rsid w:val="00653BCC"/>
    <w:rsid w:val="00692318"/>
    <w:rsid w:val="006939B6"/>
    <w:rsid w:val="006A4FE5"/>
    <w:rsid w:val="006B5390"/>
    <w:rsid w:val="006B5536"/>
    <w:rsid w:val="006C0446"/>
    <w:rsid w:val="006C0921"/>
    <w:rsid w:val="006C22D5"/>
    <w:rsid w:val="006D5522"/>
    <w:rsid w:val="006E58EA"/>
    <w:rsid w:val="006E64D6"/>
    <w:rsid w:val="006F0975"/>
    <w:rsid w:val="006F491D"/>
    <w:rsid w:val="006F6787"/>
    <w:rsid w:val="007319EE"/>
    <w:rsid w:val="00761EE9"/>
    <w:rsid w:val="007660A7"/>
    <w:rsid w:val="007A03DB"/>
    <w:rsid w:val="007A235E"/>
    <w:rsid w:val="007A55B1"/>
    <w:rsid w:val="007C4A5B"/>
    <w:rsid w:val="007C64B8"/>
    <w:rsid w:val="007D1554"/>
    <w:rsid w:val="007E52CA"/>
    <w:rsid w:val="007F5D62"/>
    <w:rsid w:val="0080331D"/>
    <w:rsid w:val="008052AE"/>
    <w:rsid w:val="00810633"/>
    <w:rsid w:val="008150D7"/>
    <w:rsid w:val="0083434E"/>
    <w:rsid w:val="008355E4"/>
    <w:rsid w:val="00836BAD"/>
    <w:rsid w:val="008528F6"/>
    <w:rsid w:val="00854E00"/>
    <w:rsid w:val="00855FC7"/>
    <w:rsid w:val="008638E0"/>
    <w:rsid w:val="00876FBA"/>
    <w:rsid w:val="00877538"/>
    <w:rsid w:val="0088009C"/>
    <w:rsid w:val="008877AB"/>
    <w:rsid w:val="0089623E"/>
    <w:rsid w:val="008A340D"/>
    <w:rsid w:val="008B4C91"/>
    <w:rsid w:val="008B5665"/>
    <w:rsid w:val="008D5833"/>
    <w:rsid w:val="008D6BCF"/>
    <w:rsid w:val="008E0650"/>
    <w:rsid w:val="008E2E9E"/>
    <w:rsid w:val="008E6251"/>
    <w:rsid w:val="008E7BBA"/>
    <w:rsid w:val="008F1BB7"/>
    <w:rsid w:val="00907A49"/>
    <w:rsid w:val="00934E6A"/>
    <w:rsid w:val="009425B5"/>
    <w:rsid w:val="0095079E"/>
    <w:rsid w:val="00951143"/>
    <w:rsid w:val="009553E8"/>
    <w:rsid w:val="009641B2"/>
    <w:rsid w:val="0097570A"/>
    <w:rsid w:val="009833D8"/>
    <w:rsid w:val="0098645F"/>
    <w:rsid w:val="009973F5"/>
    <w:rsid w:val="009A37D5"/>
    <w:rsid w:val="009A5AAF"/>
    <w:rsid w:val="009B17B2"/>
    <w:rsid w:val="009C3A8B"/>
    <w:rsid w:val="009C60AD"/>
    <w:rsid w:val="009D32C9"/>
    <w:rsid w:val="009E405E"/>
    <w:rsid w:val="009F14C6"/>
    <w:rsid w:val="009F6815"/>
    <w:rsid w:val="00A21338"/>
    <w:rsid w:val="00A3422D"/>
    <w:rsid w:val="00A369EF"/>
    <w:rsid w:val="00A36BF9"/>
    <w:rsid w:val="00A45A76"/>
    <w:rsid w:val="00A50C4B"/>
    <w:rsid w:val="00A53238"/>
    <w:rsid w:val="00A55A80"/>
    <w:rsid w:val="00A64FAB"/>
    <w:rsid w:val="00A67CAA"/>
    <w:rsid w:val="00A77B74"/>
    <w:rsid w:val="00A818D3"/>
    <w:rsid w:val="00A849D7"/>
    <w:rsid w:val="00A8765E"/>
    <w:rsid w:val="00AA0926"/>
    <w:rsid w:val="00AC4142"/>
    <w:rsid w:val="00AD188F"/>
    <w:rsid w:val="00AE1211"/>
    <w:rsid w:val="00AF7B37"/>
    <w:rsid w:val="00B07354"/>
    <w:rsid w:val="00B15DEE"/>
    <w:rsid w:val="00B459FC"/>
    <w:rsid w:val="00B502EB"/>
    <w:rsid w:val="00B512C3"/>
    <w:rsid w:val="00B63C7D"/>
    <w:rsid w:val="00B712F9"/>
    <w:rsid w:val="00B71E4A"/>
    <w:rsid w:val="00B75795"/>
    <w:rsid w:val="00B97C81"/>
    <w:rsid w:val="00BA0BC4"/>
    <w:rsid w:val="00BA1A40"/>
    <w:rsid w:val="00BD1772"/>
    <w:rsid w:val="00BD7144"/>
    <w:rsid w:val="00BE09D9"/>
    <w:rsid w:val="00C312F7"/>
    <w:rsid w:val="00C452BB"/>
    <w:rsid w:val="00C51C80"/>
    <w:rsid w:val="00C647F6"/>
    <w:rsid w:val="00C675C6"/>
    <w:rsid w:val="00C67F9B"/>
    <w:rsid w:val="00C8329A"/>
    <w:rsid w:val="00C9485D"/>
    <w:rsid w:val="00CA2C9F"/>
    <w:rsid w:val="00CB3D23"/>
    <w:rsid w:val="00CB591B"/>
    <w:rsid w:val="00CB620D"/>
    <w:rsid w:val="00CB6B81"/>
    <w:rsid w:val="00CC0DE8"/>
    <w:rsid w:val="00CD6FC3"/>
    <w:rsid w:val="00CE34A9"/>
    <w:rsid w:val="00CF0A39"/>
    <w:rsid w:val="00CF2DAC"/>
    <w:rsid w:val="00D11042"/>
    <w:rsid w:val="00D16F5A"/>
    <w:rsid w:val="00D23629"/>
    <w:rsid w:val="00D328E4"/>
    <w:rsid w:val="00D3396E"/>
    <w:rsid w:val="00D366B5"/>
    <w:rsid w:val="00D51138"/>
    <w:rsid w:val="00D53262"/>
    <w:rsid w:val="00D532BB"/>
    <w:rsid w:val="00D53C04"/>
    <w:rsid w:val="00D55149"/>
    <w:rsid w:val="00D665F0"/>
    <w:rsid w:val="00D66685"/>
    <w:rsid w:val="00D66BF2"/>
    <w:rsid w:val="00D82B83"/>
    <w:rsid w:val="00DC3AFC"/>
    <w:rsid w:val="00DC7064"/>
    <w:rsid w:val="00DD6803"/>
    <w:rsid w:val="00DF31D2"/>
    <w:rsid w:val="00E10F2E"/>
    <w:rsid w:val="00E3251E"/>
    <w:rsid w:val="00E419B8"/>
    <w:rsid w:val="00E5030D"/>
    <w:rsid w:val="00E64294"/>
    <w:rsid w:val="00E66455"/>
    <w:rsid w:val="00E87A32"/>
    <w:rsid w:val="00EA1253"/>
    <w:rsid w:val="00EA3207"/>
    <w:rsid w:val="00EC084B"/>
    <w:rsid w:val="00EC3ABA"/>
    <w:rsid w:val="00ED0758"/>
    <w:rsid w:val="00EE57FA"/>
    <w:rsid w:val="00EF40DD"/>
    <w:rsid w:val="00EF4EA9"/>
    <w:rsid w:val="00EF5172"/>
    <w:rsid w:val="00F03F8F"/>
    <w:rsid w:val="00F133DA"/>
    <w:rsid w:val="00F3042B"/>
    <w:rsid w:val="00F4590B"/>
    <w:rsid w:val="00F46C3A"/>
    <w:rsid w:val="00F54F78"/>
    <w:rsid w:val="00F5788E"/>
    <w:rsid w:val="00F702B0"/>
    <w:rsid w:val="00F702E7"/>
    <w:rsid w:val="00F75DC1"/>
    <w:rsid w:val="00F921B9"/>
    <w:rsid w:val="00F921ED"/>
    <w:rsid w:val="00F9429A"/>
    <w:rsid w:val="00FA358E"/>
    <w:rsid w:val="00FB5A72"/>
    <w:rsid w:val="00FC0472"/>
    <w:rsid w:val="00FC4969"/>
    <w:rsid w:val="00FC6F05"/>
    <w:rsid w:val="00FD043F"/>
    <w:rsid w:val="00FE1833"/>
    <w:rsid w:val="00FE3850"/>
    <w:rsid w:val="00FE3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9E6697"/>
  <w15:chartTrackingRefBased/>
  <w15:docId w15:val="{843B3918-4DB2-4301-9A46-38AA25632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Bidi"/>
        <w:color w:val="2F5496" w:themeColor="accent1" w:themeShade="BF"/>
        <w:kern w:val="2"/>
        <w:sz w:val="24"/>
        <w:szCs w:val="3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538"/>
    <w:rPr>
      <w:lang w:val="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nhideWhenUsed/>
    <w:rsid w:val="003A586E"/>
    <w:pPr>
      <w:tabs>
        <w:tab w:val="center" w:pos="4703"/>
        <w:tab w:val="right" w:pos="9406"/>
      </w:tabs>
      <w:spacing w:after="0" w:line="240" w:lineRule="auto"/>
    </w:pPr>
  </w:style>
  <w:style w:type="character" w:customStyle="1" w:styleId="SidhuvudChar">
    <w:name w:val="Sidhuvud Char"/>
    <w:basedOn w:val="Standardstycketeckensnitt"/>
    <w:link w:val="Sidhuvud"/>
    <w:rsid w:val="003A586E"/>
    <w:rPr>
      <w:lang w:val="sv-SE"/>
    </w:rPr>
  </w:style>
  <w:style w:type="paragraph" w:styleId="Sidfot">
    <w:name w:val="footer"/>
    <w:basedOn w:val="Normal"/>
    <w:link w:val="SidfotChar"/>
    <w:unhideWhenUsed/>
    <w:rsid w:val="003A586E"/>
    <w:pPr>
      <w:tabs>
        <w:tab w:val="center" w:pos="4703"/>
        <w:tab w:val="right" w:pos="9406"/>
      </w:tabs>
      <w:spacing w:after="0" w:line="240" w:lineRule="auto"/>
    </w:pPr>
  </w:style>
  <w:style w:type="character" w:customStyle="1" w:styleId="SidfotChar">
    <w:name w:val="Sidfot Char"/>
    <w:basedOn w:val="Standardstycketeckensnitt"/>
    <w:link w:val="Sidfot"/>
    <w:rsid w:val="003A586E"/>
    <w:rPr>
      <w:lang w:val="sv-SE"/>
    </w:rPr>
  </w:style>
  <w:style w:type="paragraph" w:customStyle="1" w:styleId="Standard">
    <w:name w:val="Standard"/>
    <w:rsid w:val="003A586E"/>
    <w:pPr>
      <w:suppressAutoHyphens/>
      <w:autoSpaceDN w:val="0"/>
      <w:spacing w:after="0" w:line="240" w:lineRule="auto"/>
      <w:textAlignment w:val="baseline"/>
    </w:pPr>
    <w:rPr>
      <w:rFonts w:ascii="Arial" w:eastAsia="Times New Roman" w:hAnsi="Arial" w:cs="Arial"/>
      <w:color w:val="000000"/>
      <w:kern w:val="3"/>
      <w:szCs w:val="24"/>
      <w:lang w:val="sv-SE"/>
    </w:rPr>
  </w:style>
  <w:style w:type="paragraph" w:styleId="Liststycke">
    <w:name w:val="List Paragraph"/>
    <w:basedOn w:val="Normal"/>
    <w:uiPriority w:val="34"/>
    <w:qFormat/>
    <w:rsid w:val="003A586E"/>
    <w:pPr>
      <w:widowControl w:val="0"/>
      <w:suppressAutoHyphens/>
      <w:autoSpaceDN w:val="0"/>
      <w:spacing w:after="0" w:line="240" w:lineRule="auto"/>
      <w:textAlignment w:val="baseline"/>
    </w:pPr>
    <w:rPr>
      <w:rFonts w:eastAsia="Times New Roman" w:cs="Mangal"/>
      <w:color w:val="auto"/>
      <w:kern w:val="3"/>
      <w:sz w:val="20"/>
      <w:szCs w:val="21"/>
    </w:rPr>
  </w:style>
  <w:style w:type="character" w:styleId="Hyperlnk">
    <w:name w:val="Hyperlink"/>
    <w:basedOn w:val="Standardstycketeckensnitt"/>
    <w:uiPriority w:val="99"/>
    <w:unhideWhenUsed/>
    <w:rsid w:val="003A586E"/>
    <w:rPr>
      <w:color w:val="0563C1" w:themeColor="hyperlink"/>
      <w:u w:val="single"/>
    </w:rPr>
  </w:style>
  <w:style w:type="character" w:styleId="Olstomnmnande">
    <w:name w:val="Unresolved Mention"/>
    <w:basedOn w:val="Standardstycketeckensnitt"/>
    <w:uiPriority w:val="99"/>
    <w:semiHidden/>
    <w:unhideWhenUsed/>
    <w:rsid w:val="00A55A80"/>
    <w:rPr>
      <w:color w:val="605E5C"/>
      <w:shd w:val="clear" w:color="auto" w:fill="E1DFDD"/>
    </w:rPr>
  </w:style>
  <w:style w:type="paragraph" w:customStyle="1" w:styleId="isselectedend">
    <w:name w:val="isselectedend"/>
    <w:basedOn w:val="Normal"/>
    <w:rsid w:val="00D82B83"/>
    <w:pPr>
      <w:spacing w:before="100" w:beforeAutospacing="1" w:after="100" w:afterAutospacing="1" w:line="240" w:lineRule="auto"/>
    </w:pPr>
    <w:rPr>
      <w:rFonts w:eastAsia="Times New Roman" w:cs="Times New Roman"/>
      <w:color w:val="auto"/>
      <w:kern w:val="0"/>
      <w:szCs w:val="24"/>
      <w:lang w:eastAsia="sv-SE"/>
      <w14:ligatures w14:val="none"/>
    </w:rPr>
  </w:style>
  <w:style w:type="character" w:styleId="Stark">
    <w:name w:val="Strong"/>
    <w:basedOn w:val="Standardstycketeckensnitt"/>
    <w:uiPriority w:val="22"/>
    <w:qFormat/>
    <w:rsid w:val="00D82B83"/>
    <w:rPr>
      <w:b/>
      <w:bCs/>
    </w:rPr>
  </w:style>
  <w:style w:type="paragraph" w:styleId="Normalwebb">
    <w:name w:val="Normal (Web)"/>
    <w:basedOn w:val="Normal"/>
    <w:uiPriority w:val="99"/>
    <w:unhideWhenUsed/>
    <w:rsid w:val="00D82B83"/>
    <w:pPr>
      <w:spacing w:before="100" w:beforeAutospacing="1" w:after="100" w:afterAutospacing="1" w:line="240" w:lineRule="auto"/>
    </w:pPr>
    <w:rPr>
      <w:rFonts w:eastAsia="Times New Roman" w:cs="Times New Roman"/>
      <w:color w:val="auto"/>
      <w:kern w:val="0"/>
      <w:szCs w:val="24"/>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30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mailto:forvaltaren@otor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3437</Characters>
  <Application>Microsoft Office Word</Application>
  <DocSecurity>0</DocSecurity>
  <Lines>28</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Hemmingsson</dc:creator>
  <cp:keywords/>
  <dc:description/>
  <cp:lastModifiedBy>Andrea Hemmingsson</cp:lastModifiedBy>
  <cp:revision>2</cp:revision>
  <dcterms:created xsi:type="dcterms:W3CDTF">2026-09-17T21:24:00Z</dcterms:created>
  <dcterms:modified xsi:type="dcterms:W3CDTF">2026-09-17T21:24:00Z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119ce657-7ca9-426c-b884-e50d1b0440a5</vt:lpwstr>
  </property>
</Properties>
</file>